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CB5" w:rsidRDefault="001E1CB5" w:rsidP="001E1CB5">
      <w:pPr>
        <w:jc w:val="center"/>
        <w:rPr>
          <w:sz w:val="48"/>
          <w:szCs w:val="48"/>
        </w:rPr>
      </w:pPr>
      <w:bookmarkStart w:id="0" w:name="_GoBack"/>
      <w:bookmarkEnd w:id="0"/>
    </w:p>
    <w:p w:rsidR="001E1CB5" w:rsidRDefault="001E1CB5" w:rsidP="001E1CB5">
      <w:pPr>
        <w:jc w:val="center"/>
        <w:rPr>
          <w:sz w:val="48"/>
          <w:szCs w:val="48"/>
        </w:rPr>
      </w:pPr>
    </w:p>
    <w:p w:rsidR="001E1CB5" w:rsidRDefault="001E1CB5" w:rsidP="001E1CB5">
      <w:pPr>
        <w:jc w:val="center"/>
        <w:rPr>
          <w:sz w:val="48"/>
          <w:szCs w:val="48"/>
        </w:rPr>
      </w:pPr>
      <w:r>
        <w:rPr>
          <w:sz w:val="48"/>
          <w:szCs w:val="48"/>
        </w:rPr>
        <w:t>[Company Name]</w:t>
      </w:r>
    </w:p>
    <w:p w:rsidR="001E1CB5" w:rsidRDefault="001E1CB5" w:rsidP="001E1CB5">
      <w:pPr>
        <w:jc w:val="center"/>
        <w:rPr>
          <w:sz w:val="48"/>
          <w:szCs w:val="48"/>
        </w:rPr>
      </w:pPr>
      <w:r>
        <w:rPr>
          <w:sz w:val="48"/>
          <w:szCs w:val="48"/>
        </w:rPr>
        <w:t>Recall Plan</w:t>
      </w:r>
    </w:p>
    <w:p w:rsidR="001E1CB5" w:rsidRDefault="001E1CB5" w:rsidP="001E1CB5"/>
    <w:p w:rsidR="001E1CB5" w:rsidRDefault="001E1CB5" w:rsidP="001E1CB5"/>
    <w:p w:rsidR="001E1CB5" w:rsidRDefault="001E1CB5" w:rsidP="001E1CB5"/>
    <w:p w:rsidR="001E1CB5" w:rsidRDefault="001E1CB5" w:rsidP="001E1CB5"/>
    <w:p w:rsidR="001E1CB5" w:rsidRDefault="001E1CB5" w:rsidP="001E1CB5">
      <w:r>
        <w:t xml:space="preserve">Reviewed by: </w:t>
      </w:r>
      <w:r>
        <w:rPr>
          <w:rFonts w:ascii="Brush Script MT" w:hAnsi="Brush Script MT"/>
          <w:sz w:val="48"/>
        </w:rPr>
        <w:t>Signature</w:t>
      </w:r>
      <w:r>
        <w:t>, Title</w:t>
      </w:r>
      <w:r>
        <w:tab/>
      </w:r>
    </w:p>
    <w:p w:rsidR="001E1CB5" w:rsidRDefault="001E1CB5" w:rsidP="001E1CB5">
      <w:pPr>
        <w:sectPr w:rsidR="001E1CB5" w:rsidSect="0088672C">
          <w:headerReference w:type="even" r:id="rId8"/>
          <w:headerReference w:type="default" r:id="rId9"/>
          <w:headerReference w:type="first" r:id="rId10"/>
          <w:pgSz w:w="12240" w:h="15840"/>
          <w:pgMar w:top="1440" w:right="1440" w:bottom="1440" w:left="1800" w:header="720" w:footer="720" w:gutter="0"/>
          <w:cols w:space="720"/>
          <w:docGrid w:linePitch="360"/>
        </w:sectPr>
      </w:pPr>
      <w:r>
        <w:t>Date: September 1, 2016</w:t>
      </w:r>
      <w:r>
        <w:rPr>
          <w:noProof/>
        </w:rPr>
        <mc:AlternateContent>
          <mc:Choice Requires="wps">
            <w:drawing>
              <wp:anchor distT="0" distB="0" distL="114300" distR="114300" simplePos="0" relativeHeight="251659264" behindDoc="0" locked="0" layoutInCell="1" allowOverlap="1" wp14:anchorId="2B2E0096" wp14:editId="1ED9541C">
                <wp:simplePos x="0" y="0"/>
                <wp:positionH relativeFrom="column">
                  <wp:posOffset>130810</wp:posOffset>
                </wp:positionH>
                <wp:positionV relativeFrom="paragraph">
                  <wp:posOffset>1920240</wp:posOffset>
                </wp:positionV>
                <wp:extent cx="5224780" cy="1327785"/>
                <wp:effectExtent l="19050" t="19050" r="33020" b="4381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4780" cy="1327785"/>
                        </a:xfrm>
                        <a:prstGeom prst="rect">
                          <a:avLst/>
                        </a:prstGeom>
                        <a:solidFill>
                          <a:srgbClr val="FFFFFF"/>
                        </a:solidFill>
                        <a:ln w="57150">
                          <a:solidFill>
                            <a:schemeClr val="bg1">
                              <a:lumMod val="50000"/>
                            </a:schemeClr>
                          </a:solidFill>
                          <a:miter lim="800000"/>
                          <a:headEnd/>
                          <a:tailEnd/>
                        </a:ln>
                      </wps:spPr>
                      <wps:txbx>
                        <w:txbxContent>
                          <w:p w:rsidR="001E1CB5" w:rsidRDefault="001E1CB5" w:rsidP="001E1CB5">
                            <w:r>
                              <w:t xml:space="preserve">This model Recall Plan identifies information that is either required or recommended to facilitate an effective and efficient recall. While a Recall Plan is </w:t>
                            </w:r>
                            <w:r>
                              <w:rPr>
                                <w:u w:val="single"/>
                              </w:rPr>
                              <w:t>required</w:t>
                            </w:r>
                            <w:r>
                              <w:t xml:space="preserve"> by the </w:t>
                            </w:r>
                            <w:r>
                              <w:rPr>
                                <w:i/>
                              </w:rPr>
                              <w:t>Preventive Controls for Human Food</w:t>
                            </w:r>
                            <w:r>
                              <w:t xml:space="preserve"> regulation when a hazard requiring a preventive control is identified, no specific format and content is specified. This model contains questions and templates that can be used to develop an individualized Recall Plan. A Recall Plan </w:t>
                            </w:r>
                            <w:r>
                              <w:rPr>
                                <w:u w:val="single"/>
                              </w:rPr>
                              <w:t>must</w:t>
                            </w:r>
                            <w:r>
                              <w:t xml:space="preserve"> be developed as part of your Food Safety Plan records if you identify a hazard requiring a preventive control.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w14:anchorId="2B2E0096" id="_x0000_t202" coordsize="21600,21600" o:spt="202" path="m,l,21600r21600,l21600,xe">
                <v:stroke joinstyle="miter"/>
                <v:path gradientshapeok="t" o:connecttype="rect"/>
              </v:shapetype>
              <v:shape id="Text Box 2" o:spid="_x0000_s1026" type="#_x0000_t202" style="position:absolute;margin-left:10.3pt;margin-top:151.2pt;width:411.4pt;height:10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" strokecolor="#7f7f7f [1612]" strokeweight="4.5pt">
                <v:textbox>
                  <w:txbxContent>
                    <w:p w:rsidR="001E1CB5" w:rsidRDefault="001E1CB5" w:rsidP="001E1CB5">
                      <w:r>
                        <w:t xml:space="preserve">This model Recall Plan identifies information that is either required or recommended to facilitate an effective and efficient recall. While a Recall Plan is </w:t>
                      </w:r>
                      <w:r>
                        <w:rPr>
                          <w:u w:val="single"/>
                        </w:rPr>
                        <w:t>required</w:t>
                      </w:r>
                      <w:r>
                        <w:t xml:space="preserve"> by the </w:t>
                      </w:r>
                      <w:r>
                        <w:rPr>
                          <w:i/>
                        </w:rPr>
                        <w:t>Preventive Controls for Human Food</w:t>
                      </w:r>
                      <w:r>
                        <w:t xml:space="preserve"> regulation</w:t>
                      </w:r>
                      <w:r>
                        <w:t xml:space="preserve"> when a hazard requiring a preventive control is identified</w:t>
                      </w:r>
                      <w:r>
                        <w:t xml:space="preserve">, no specific format and content is specified. This model contains questions and templates that can be used to develop an individualized Recall Plan. A Recall Plan </w:t>
                      </w:r>
                      <w:r>
                        <w:rPr>
                          <w:u w:val="single"/>
                        </w:rPr>
                        <w:t>must</w:t>
                      </w:r>
                      <w:r>
                        <w:t xml:space="preserve"> be developed as part of your Food Safety Plan records</w:t>
                      </w:r>
                      <w:r>
                        <w:t xml:space="preserve"> if you identify a hazard requiring a preventive control</w:t>
                      </w:r>
                      <w:r>
                        <w:t xml:space="preserve">. </w:t>
                      </w:r>
                    </w:p>
                  </w:txbxContent>
                </v:textbox>
              </v:shape>
            </w:pict>
          </mc:Fallback>
        </mc:AlternateContent>
      </w:r>
    </w:p>
    <w:sdt>
      <w:sdtPr>
        <w:rPr>
          <w:rFonts w:ascii="Arial" w:eastAsia="Times New Roman" w:hAnsi="Arial" w:cs="Times New Roman"/>
          <w:b w:val="0"/>
          <w:bCs w:val="0"/>
          <w:color w:val="000000"/>
          <w:kern w:val="28"/>
          <w:sz w:val="22"/>
          <w:szCs w:val="20"/>
          <w:lang w:eastAsia="en-US"/>
        </w:rPr>
        <w:id w:val="-363295174"/>
        <w:docPartObj>
          <w:docPartGallery w:val="Table of Contents"/>
          <w:docPartUnique/>
        </w:docPartObj>
      </w:sdtPr>
      <w:sdtEndPr>
        <w:rPr>
          <w:noProof/>
        </w:rPr>
      </w:sdtEndPr>
      <w:sdtContent>
        <w:p w:rsidR="001E1CB5" w:rsidRDefault="001E1CB5" w:rsidP="001E1CB5">
          <w:pPr>
            <w:pStyle w:val="TOCHeading"/>
            <w:spacing w:before="120"/>
          </w:pPr>
          <w:r>
            <w:t>Table of Contents</w:t>
          </w:r>
        </w:p>
        <w:p w:rsidR="001E1CB5" w:rsidRDefault="001E1CB5" w:rsidP="001E1CB5">
          <w:pPr>
            <w:pStyle w:val="TOC1"/>
            <w:tabs>
              <w:tab w:val="right" w:leader="dot" w:pos="9350"/>
            </w:tabs>
            <w:rPr>
              <w:rFonts w:asciiTheme="minorHAnsi" w:eastAsiaTheme="minorEastAsia" w:hAnsiTheme="minorHAnsi" w:cstheme="minorBidi"/>
              <w:noProof/>
              <w:color w:val="auto"/>
              <w:kern w:val="0"/>
              <w:szCs w:val="22"/>
            </w:rPr>
          </w:pPr>
          <w:r>
            <w:fldChar w:fldCharType="begin"/>
          </w:r>
          <w:r>
            <w:instrText xml:space="preserve"> TOC \o "1-3" \h \z \u </w:instrText>
          </w:r>
          <w:r>
            <w:fldChar w:fldCharType="separate"/>
          </w:r>
          <w:hyperlink w:anchor="_Toc409012604" w:history="1">
            <w:r w:rsidRPr="00B973CE">
              <w:rPr>
                <w:rStyle w:val="Hyperlink"/>
                <w:noProof/>
              </w:rPr>
              <w:t>Recall Team</w:t>
            </w:r>
            <w:r>
              <w:rPr>
                <w:noProof/>
                <w:webHidden/>
              </w:rPr>
              <w:tab/>
            </w:r>
            <w:r>
              <w:rPr>
                <w:noProof/>
                <w:webHidden/>
              </w:rPr>
              <w:fldChar w:fldCharType="begin"/>
            </w:r>
            <w:r>
              <w:rPr>
                <w:noProof/>
                <w:webHidden/>
              </w:rPr>
              <w:instrText xml:space="preserve"> PAGEREF _Toc409012604 \h </w:instrText>
            </w:r>
            <w:r>
              <w:rPr>
                <w:noProof/>
                <w:webHidden/>
              </w:rPr>
            </w:r>
            <w:r>
              <w:rPr>
                <w:noProof/>
                <w:webHidden/>
              </w:rPr>
              <w:fldChar w:fldCharType="separate"/>
            </w:r>
            <w:r>
              <w:rPr>
                <w:noProof/>
                <w:webHidden/>
              </w:rPr>
              <w:t>15</w:t>
            </w:r>
            <w:r>
              <w:rPr>
                <w:noProof/>
                <w:webHidden/>
              </w:rPr>
              <w:fldChar w:fldCharType="end"/>
            </w:r>
          </w:hyperlink>
        </w:p>
        <w:p w:rsidR="001E1CB5" w:rsidRDefault="008C2792" w:rsidP="001E1CB5">
          <w:pPr>
            <w:pStyle w:val="TOC1"/>
            <w:tabs>
              <w:tab w:val="right" w:leader="dot" w:pos="9350"/>
            </w:tabs>
            <w:rPr>
              <w:rFonts w:asciiTheme="minorHAnsi" w:eastAsiaTheme="minorEastAsia" w:hAnsiTheme="minorHAnsi" w:cstheme="minorBidi"/>
              <w:noProof/>
              <w:color w:val="auto"/>
              <w:kern w:val="0"/>
              <w:szCs w:val="22"/>
            </w:rPr>
          </w:pPr>
          <w:hyperlink w:anchor="_Toc409012605" w:history="1">
            <w:r w:rsidR="001E1CB5" w:rsidRPr="00B973CE">
              <w:rPr>
                <w:rStyle w:val="Hyperlink"/>
                <w:noProof/>
              </w:rPr>
              <w:t>Determining if a Recall Action Necessary</w:t>
            </w:r>
            <w:r w:rsidR="001E1CB5">
              <w:rPr>
                <w:noProof/>
                <w:webHidden/>
              </w:rPr>
              <w:tab/>
            </w:r>
            <w:r w:rsidR="001E1CB5">
              <w:rPr>
                <w:noProof/>
                <w:webHidden/>
              </w:rPr>
              <w:fldChar w:fldCharType="begin"/>
            </w:r>
            <w:r w:rsidR="001E1CB5">
              <w:rPr>
                <w:noProof/>
                <w:webHidden/>
              </w:rPr>
              <w:instrText xml:space="preserve"> PAGEREF _Toc409012605 \h </w:instrText>
            </w:r>
            <w:r w:rsidR="001E1CB5">
              <w:rPr>
                <w:noProof/>
                <w:webHidden/>
              </w:rPr>
            </w:r>
            <w:r w:rsidR="001E1CB5">
              <w:rPr>
                <w:noProof/>
                <w:webHidden/>
              </w:rPr>
              <w:fldChar w:fldCharType="separate"/>
            </w:r>
            <w:r w:rsidR="001E1CB5">
              <w:rPr>
                <w:noProof/>
                <w:webHidden/>
              </w:rPr>
              <w:t>16</w:t>
            </w:r>
            <w:r w:rsidR="001E1CB5">
              <w:rPr>
                <w:noProof/>
                <w:webHidden/>
              </w:rPr>
              <w:fldChar w:fldCharType="end"/>
            </w:r>
          </w:hyperlink>
        </w:p>
        <w:p w:rsidR="001E1CB5" w:rsidRDefault="008C2792" w:rsidP="001E1CB5">
          <w:pPr>
            <w:pStyle w:val="TOC1"/>
            <w:tabs>
              <w:tab w:val="right" w:leader="dot" w:pos="9350"/>
            </w:tabs>
            <w:rPr>
              <w:rFonts w:asciiTheme="minorHAnsi" w:eastAsiaTheme="minorEastAsia" w:hAnsiTheme="minorHAnsi" w:cstheme="minorBidi"/>
              <w:noProof/>
              <w:color w:val="auto"/>
              <w:kern w:val="0"/>
              <w:szCs w:val="22"/>
            </w:rPr>
          </w:pPr>
          <w:hyperlink w:anchor="_Toc409012606" w:history="1">
            <w:r w:rsidR="001E1CB5" w:rsidRPr="00B973CE">
              <w:rPr>
                <w:rStyle w:val="Hyperlink"/>
                <w:noProof/>
              </w:rPr>
              <w:t>Information Templates for FDA Communication</w:t>
            </w:r>
            <w:r w:rsidR="001E1CB5">
              <w:rPr>
                <w:noProof/>
                <w:webHidden/>
              </w:rPr>
              <w:tab/>
            </w:r>
            <w:r w:rsidR="001E1CB5">
              <w:rPr>
                <w:noProof/>
                <w:webHidden/>
              </w:rPr>
              <w:fldChar w:fldCharType="begin"/>
            </w:r>
            <w:r w:rsidR="001E1CB5">
              <w:rPr>
                <w:noProof/>
                <w:webHidden/>
              </w:rPr>
              <w:instrText xml:space="preserve"> PAGEREF _Toc409012606 \h </w:instrText>
            </w:r>
            <w:r w:rsidR="001E1CB5">
              <w:rPr>
                <w:noProof/>
                <w:webHidden/>
              </w:rPr>
            </w:r>
            <w:r w:rsidR="001E1CB5">
              <w:rPr>
                <w:noProof/>
                <w:webHidden/>
              </w:rPr>
              <w:fldChar w:fldCharType="separate"/>
            </w:r>
            <w:r w:rsidR="001E1CB5">
              <w:rPr>
                <w:noProof/>
                <w:webHidden/>
              </w:rPr>
              <w:t>17</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07" w:history="1">
            <w:r w:rsidR="001E1CB5" w:rsidRPr="00B973CE">
              <w:rPr>
                <w:rStyle w:val="Hyperlink"/>
                <w:noProof/>
              </w:rPr>
              <w:t>PRODUCT INFORMATION:</w:t>
            </w:r>
            <w:r w:rsidR="001E1CB5">
              <w:rPr>
                <w:noProof/>
                <w:webHidden/>
              </w:rPr>
              <w:tab/>
            </w:r>
            <w:r w:rsidR="001E1CB5">
              <w:rPr>
                <w:noProof/>
                <w:webHidden/>
              </w:rPr>
              <w:fldChar w:fldCharType="begin"/>
            </w:r>
            <w:r w:rsidR="001E1CB5">
              <w:rPr>
                <w:noProof/>
                <w:webHidden/>
              </w:rPr>
              <w:instrText xml:space="preserve"> PAGEREF _Toc409012607 \h </w:instrText>
            </w:r>
            <w:r w:rsidR="001E1CB5">
              <w:rPr>
                <w:noProof/>
                <w:webHidden/>
              </w:rPr>
            </w:r>
            <w:r w:rsidR="001E1CB5">
              <w:rPr>
                <w:noProof/>
                <w:webHidden/>
              </w:rPr>
              <w:fldChar w:fldCharType="separate"/>
            </w:r>
            <w:r w:rsidR="001E1CB5">
              <w:rPr>
                <w:noProof/>
                <w:webHidden/>
              </w:rPr>
              <w:t>17</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08" w:history="1">
            <w:r w:rsidR="001E1CB5" w:rsidRPr="00B973CE">
              <w:rPr>
                <w:rStyle w:val="Hyperlink"/>
                <w:noProof/>
              </w:rPr>
              <w:t>CODES (</w:t>
            </w:r>
            <w:r w:rsidR="001E1CB5">
              <w:rPr>
                <w:rStyle w:val="Hyperlink"/>
                <w:noProof/>
              </w:rPr>
              <w:t>Lot</w:t>
            </w:r>
            <w:r w:rsidR="001E1CB5" w:rsidRPr="00B973CE">
              <w:rPr>
                <w:rStyle w:val="Hyperlink"/>
                <w:noProof/>
              </w:rPr>
              <w:t xml:space="preserve"> Identification Numbers):</w:t>
            </w:r>
            <w:r w:rsidR="001E1CB5">
              <w:rPr>
                <w:noProof/>
                <w:webHidden/>
              </w:rPr>
              <w:tab/>
            </w:r>
            <w:r w:rsidR="001E1CB5">
              <w:rPr>
                <w:noProof/>
                <w:webHidden/>
              </w:rPr>
              <w:fldChar w:fldCharType="begin"/>
            </w:r>
            <w:r w:rsidR="001E1CB5">
              <w:rPr>
                <w:noProof/>
                <w:webHidden/>
              </w:rPr>
              <w:instrText xml:space="preserve"> PAGEREF _Toc409012608 \h </w:instrText>
            </w:r>
            <w:r w:rsidR="001E1CB5">
              <w:rPr>
                <w:noProof/>
                <w:webHidden/>
              </w:rPr>
            </w:r>
            <w:r w:rsidR="001E1CB5">
              <w:rPr>
                <w:noProof/>
                <w:webHidden/>
              </w:rPr>
              <w:fldChar w:fldCharType="separate"/>
            </w:r>
            <w:r w:rsidR="001E1CB5">
              <w:rPr>
                <w:noProof/>
                <w:webHidden/>
              </w:rPr>
              <w:t>17</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09" w:history="1">
            <w:r w:rsidR="001E1CB5" w:rsidRPr="00B973CE">
              <w:rPr>
                <w:rStyle w:val="Hyperlink"/>
                <w:noProof/>
              </w:rPr>
              <w:t>RECALLING FIRM Contacts</w:t>
            </w:r>
            <w:r w:rsidR="001E1CB5">
              <w:rPr>
                <w:noProof/>
                <w:webHidden/>
              </w:rPr>
              <w:tab/>
            </w:r>
            <w:r w:rsidR="001E1CB5">
              <w:rPr>
                <w:noProof/>
                <w:webHidden/>
              </w:rPr>
              <w:fldChar w:fldCharType="begin"/>
            </w:r>
            <w:r w:rsidR="001E1CB5">
              <w:rPr>
                <w:noProof/>
                <w:webHidden/>
              </w:rPr>
              <w:instrText xml:space="preserve"> PAGEREF _Toc409012609 \h </w:instrText>
            </w:r>
            <w:r w:rsidR="001E1CB5">
              <w:rPr>
                <w:noProof/>
                <w:webHidden/>
              </w:rPr>
            </w:r>
            <w:r w:rsidR="001E1CB5">
              <w:rPr>
                <w:noProof/>
                <w:webHidden/>
              </w:rPr>
              <w:fldChar w:fldCharType="separate"/>
            </w:r>
            <w:r w:rsidR="001E1CB5">
              <w:rPr>
                <w:noProof/>
                <w:webHidden/>
              </w:rPr>
              <w:t>18</w:t>
            </w:r>
            <w:r w:rsidR="001E1CB5">
              <w:rPr>
                <w:noProof/>
                <w:webHidden/>
              </w:rPr>
              <w:fldChar w:fldCharType="end"/>
            </w:r>
          </w:hyperlink>
        </w:p>
        <w:p w:rsidR="001E1CB5" w:rsidRDefault="008C2792" w:rsidP="001E1CB5">
          <w:pPr>
            <w:pStyle w:val="TOC1"/>
            <w:tabs>
              <w:tab w:val="right" w:leader="dot" w:pos="9350"/>
            </w:tabs>
            <w:rPr>
              <w:rFonts w:asciiTheme="minorHAnsi" w:eastAsiaTheme="minorEastAsia" w:hAnsiTheme="minorHAnsi" w:cstheme="minorBidi"/>
              <w:noProof/>
              <w:color w:val="auto"/>
              <w:kern w:val="0"/>
              <w:szCs w:val="22"/>
            </w:rPr>
          </w:pPr>
          <w:hyperlink w:anchor="_Toc409012610" w:history="1">
            <w:r w:rsidR="001E1CB5" w:rsidRPr="00B973CE">
              <w:rPr>
                <w:rStyle w:val="Hyperlink"/>
                <w:noProof/>
              </w:rPr>
              <w:t>REASON FOR THE RECALL:</w:t>
            </w:r>
            <w:r w:rsidR="001E1CB5">
              <w:rPr>
                <w:noProof/>
                <w:webHidden/>
              </w:rPr>
              <w:tab/>
            </w:r>
            <w:r w:rsidR="001E1CB5">
              <w:rPr>
                <w:noProof/>
                <w:webHidden/>
              </w:rPr>
              <w:fldChar w:fldCharType="begin"/>
            </w:r>
            <w:r w:rsidR="001E1CB5">
              <w:rPr>
                <w:noProof/>
                <w:webHidden/>
              </w:rPr>
              <w:instrText xml:space="preserve"> PAGEREF _Toc409012610 \h </w:instrText>
            </w:r>
            <w:r w:rsidR="001E1CB5">
              <w:rPr>
                <w:noProof/>
                <w:webHidden/>
              </w:rPr>
            </w:r>
            <w:r w:rsidR="001E1CB5">
              <w:rPr>
                <w:noProof/>
                <w:webHidden/>
              </w:rPr>
              <w:fldChar w:fldCharType="separate"/>
            </w:r>
            <w:r w:rsidR="001E1CB5">
              <w:rPr>
                <w:noProof/>
                <w:webHidden/>
              </w:rPr>
              <w:t>19</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11" w:history="1">
            <w:r w:rsidR="001E1CB5" w:rsidRPr="00B973CE">
              <w:rPr>
                <w:rStyle w:val="Hyperlink"/>
                <w:noProof/>
              </w:rPr>
              <w:t>VOLUME OF RECALLED PRODUCT:</w:t>
            </w:r>
            <w:r w:rsidR="001E1CB5">
              <w:rPr>
                <w:noProof/>
                <w:webHidden/>
              </w:rPr>
              <w:tab/>
            </w:r>
            <w:r w:rsidR="001E1CB5">
              <w:rPr>
                <w:noProof/>
                <w:webHidden/>
              </w:rPr>
              <w:fldChar w:fldCharType="begin"/>
            </w:r>
            <w:r w:rsidR="001E1CB5">
              <w:rPr>
                <w:noProof/>
                <w:webHidden/>
              </w:rPr>
              <w:instrText xml:space="preserve"> PAGEREF _Toc409012611 \h </w:instrText>
            </w:r>
            <w:r w:rsidR="001E1CB5">
              <w:rPr>
                <w:noProof/>
                <w:webHidden/>
              </w:rPr>
            </w:r>
            <w:r w:rsidR="001E1CB5">
              <w:rPr>
                <w:noProof/>
                <w:webHidden/>
              </w:rPr>
              <w:fldChar w:fldCharType="separate"/>
            </w:r>
            <w:r w:rsidR="001E1CB5">
              <w:rPr>
                <w:noProof/>
                <w:webHidden/>
              </w:rPr>
              <w:t>20</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12" w:history="1">
            <w:r w:rsidR="001E1CB5" w:rsidRPr="00B973CE">
              <w:rPr>
                <w:rStyle w:val="Hyperlink"/>
                <w:noProof/>
              </w:rPr>
              <w:t>DISTRIBUTION PATTERN:</w:t>
            </w:r>
            <w:r w:rsidR="001E1CB5">
              <w:rPr>
                <w:noProof/>
                <w:webHidden/>
              </w:rPr>
              <w:tab/>
            </w:r>
            <w:r w:rsidR="001E1CB5">
              <w:rPr>
                <w:noProof/>
                <w:webHidden/>
              </w:rPr>
              <w:fldChar w:fldCharType="begin"/>
            </w:r>
            <w:r w:rsidR="001E1CB5">
              <w:rPr>
                <w:noProof/>
                <w:webHidden/>
              </w:rPr>
              <w:instrText xml:space="preserve"> PAGEREF _Toc409012612 \h </w:instrText>
            </w:r>
            <w:r w:rsidR="001E1CB5">
              <w:rPr>
                <w:noProof/>
                <w:webHidden/>
              </w:rPr>
            </w:r>
            <w:r w:rsidR="001E1CB5">
              <w:rPr>
                <w:noProof/>
                <w:webHidden/>
              </w:rPr>
              <w:fldChar w:fldCharType="separate"/>
            </w:r>
            <w:r w:rsidR="001E1CB5">
              <w:rPr>
                <w:noProof/>
                <w:webHidden/>
              </w:rPr>
              <w:t>20</w:t>
            </w:r>
            <w:r w:rsidR="001E1CB5">
              <w:rPr>
                <w:noProof/>
                <w:webHidden/>
              </w:rPr>
              <w:fldChar w:fldCharType="end"/>
            </w:r>
          </w:hyperlink>
        </w:p>
        <w:p w:rsidR="001E1CB5" w:rsidRDefault="008C2792" w:rsidP="001E1CB5">
          <w:pPr>
            <w:pStyle w:val="TOC1"/>
            <w:tabs>
              <w:tab w:val="right" w:leader="dot" w:pos="9350"/>
            </w:tabs>
            <w:rPr>
              <w:rFonts w:asciiTheme="minorHAnsi" w:eastAsiaTheme="minorEastAsia" w:hAnsiTheme="minorHAnsi" w:cstheme="minorBidi"/>
              <w:noProof/>
              <w:color w:val="auto"/>
              <w:kern w:val="0"/>
              <w:szCs w:val="22"/>
            </w:rPr>
          </w:pPr>
          <w:hyperlink w:anchor="_Toc409012613" w:history="1">
            <w:r w:rsidR="001E1CB5" w:rsidRPr="00B973CE">
              <w:rPr>
                <w:rStyle w:val="Hyperlink"/>
                <w:caps/>
                <w:noProof/>
              </w:rPr>
              <w:t>Consignee List</w:t>
            </w:r>
            <w:r w:rsidR="001E1CB5">
              <w:rPr>
                <w:noProof/>
                <w:webHidden/>
              </w:rPr>
              <w:tab/>
            </w:r>
            <w:r w:rsidR="001E1CB5">
              <w:rPr>
                <w:noProof/>
                <w:webHidden/>
              </w:rPr>
              <w:fldChar w:fldCharType="begin"/>
            </w:r>
            <w:r w:rsidR="001E1CB5">
              <w:rPr>
                <w:noProof/>
                <w:webHidden/>
              </w:rPr>
              <w:instrText xml:space="preserve"> PAGEREF _Toc409012613 \h </w:instrText>
            </w:r>
            <w:r w:rsidR="001E1CB5">
              <w:rPr>
                <w:noProof/>
                <w:webHidden/>
              </w:rPr>
            </w:r>
            <w:r w:rsidR="001E1CB5">
              <w:rPr>
                <w:noProof/>
                <w:webHidden/>
              </w:rPr>
              <w:fldChar w:fldCharType="separate"/>
            </w:r>
            <w:r w:rsidR="001E1CB5">
              <w:rPr>
                <w:noProof/>
                <w:webHidden/>
              </w:rPr>
              <w:t>21</w:t>
            </w:r>
            <w:r w:rsidR="001E1CB5">
              <w:rPr>
                <w:noProof/>
                <w:webHidden/>
              </w:rPr>
              <w:fldChar w:fldCharType="end"/>
            </w:r>
          </w:hyperlink>
        </w:p>
        <w:p w:rsidR="001E1CB5" w:rsidRDefault="008C2792" w:rsidP="001E1CB5">
          <w:pPr>
            <w:pStyle w:val="TOC1"/>
            <w:tabs>
              <w:tab w:val="right" w:leader="dot" w:pos="9350"/>
            </w:tabs>
            <w:rPr>
              <w:rFonts w:asciiTheme="minorHAnsi" w:eastAsiaTheme="minorEastAsia" w:hAnsiTheme="minorHAnsi" w:cstheme="minorBidi"/>
              <w:noProof/>
              <w:color w:val="auto"/>
              <w:kern w:val="0"/>
              <w:szCs w:val="22"/>
            </w:rPr>
          </w:pPr>
          <w:hyperlink w:anchor="_Toc409012614" w:history="1">
            <w:r w:rsidR="001E1CB5" w:rsidRPr="00B973CE">
              <w:rPr>
                <w:rStyle w:val="Hyperlink"/>
                <w:noProof/>
              </w:rPr>
              <w:t>RECALL STRATEGY:</w:t>
            </w:r>
            <w:r w:rsidR="001E1CB5">
              <w:rPr>
                <w:noProof/>
                <w:webHidden/>
              </w:rPr>
              <w:tab/>
            </w:r>
            <w:r w:rsidR="001E1CB5">
              <w:rPr>
                <w:noProof/>
                <w:webHidden/>
              </w:rPr>
              <w:fldChar w:fldCharType="begin"/>
            </w:r>
            <w:r w:rsidR="001E1CB5">
              <w:rPr>
                <w:noProof/>
                <w:webHidden/>
              </w:rPr>
              <w:instrText xml:space="preserve"> PAGEREF _Toc409012614 \h </w:instrText>
            </w:r>
            <w:r w:rsidR="001E1CB5">
              <w:rPr>
                <w:noProof/>
                <w:webHidden/>
              </w:rPr>
            </w:r>
            <w:r w:rsidR="001E1CB5">
              <w:rPr>
                <w:noProof/>
                <w:webHidden/>
              </w:rPr>
              <w:fldChar w:fldCharType="separate"/>
            </w:r>
            <w:r w:rsidR="001E1CB5">
              <w:rPr>
                <w:noProof/>
                <w:webHidden/>
              </w:rPr>
              <w:t>22</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15" w:history="1">
            <w:r w:rsidR="001E1CB5" w:rsidRPr="00B973CE">
              <w:rPr>
                <w:rStyle w:val="Hyperlink"/>
                <w:noProof/>
              </w:rPr>
              <w:t>Level in the distribution chain</w:t>
            </w:r>
            <w:r w:rsidR="001E1CB5">
              <w:rPr>
                <w:noProof/>
                <w:webHidden/>
              </w:rPr>
              <w:tab/>
            </w:r>
            <w:r w:rsidR="001E1CB5">
              <w:rPr>
                <w:noProof/>
                <w:webHidden/>
              </w:rPr>
              <w:fldChar w:fldCharType="begin"/>
            </w:r>
            <w:r w:rsidR="001E1CB5">
              <w:rPr>
                <w:noProof/>
                <w:webHidden/>
              </w:rPr>
              <w:instrText xml:space="preserve"> PAGEREF _Toc409012615 \h </w:instrText>
            </w:r>
            <w:r w:rsidR="001E1CB5">
              <w:rPr>
                <w:noProof/>
                <w:webHidden/>
              </w:rPr>
            </w:r>
            <w:r w:rsidR="001E1CB5">
              <w:rPr>
                <w:noProof/>
                <w:webHidden/>
              </w:rPr>
              <w:fldChar w:fldCharType="separate"/>
            </w:r>
            <w:r w:rsidR="001E1CB5">
              <w:rPr>
                <w:noProof/>
                <w:webHidden/>
              </w:rPr>
              <w:t>22</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16" w:history="1">
            <w:r w:rsidR="001E1CB5" w:rsidRPr="00B973CE">
              <w:rPr>
                <w:rStyle w:val="Hyperlink"/>
                <w:noProof/>
              </w:rPr>
              <w:t>Instructions for Consignee Notification</w:t>
            </w:r>
            <w:r w:rsidR="001E1CB5">
              <w:rPr>
                <w:noProof/>
                <w:webHidden/>
              </w:rPr>
              <w:tab/>
            </w:r>
            <w:r w:rsidR="001E1CB5">
              <w:rPr>
                <w:noProof/>
                <w:webHidden/>
              </w:rPr>
              <w:fldChar w:fldCharType="begin"/>
            </w:r>
            <w:r w:rsidR="001E1CB5">
              <w:rPr>
                <w:noProof/>
                <w:webHidden/>
              </w:rPr>
              <w:instrText xml:space="preserve"> PAGEREF _Toc409012616 \h </w:instrText>
            </w:r>
            <w:r w:rsidR="001E1CB5">
              <w:rPr>
                <w:noProof/>
                <w:webHidden/>
              </w:rPr>
            </w:r>
            <w:r w:rsidR="001E1CB5">
              <w:rPr>
                <w:noProof/>
                <w:webHidden/>
              </w:rPr>
              <w:fldChar w:fldCharType="separate"/>
            </w:r>
            <w:r w:rsidR="001E1CB5">
              <w:rPr>
                <w:noProof/>
                <w:webHidden/>
              </w:rPr>
              <w:t>22</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17" w:history="1">
            <w:r w:rsidR="001E1CB5" w:rsidRPr="00B973CE">
              <w:rPr>
                <w:rStyle w:val="Hyperlink"/>
                <w:noProof/>
              </w:rPr>
              <w:t>Effectiveness Checks</w:t>
            </w:r>
            <w:r w:rsidR="001E1CB5">
              <w:rPr>
                <w:noProof/>
                <w:webHidden/>
              </w:rPr>
              <w:tab/>
            </w:r>
            <w:r w:rsidR="001E1CB5">
              <w:rPr>
                <w:noProof/>
                <w:webHidden/>
              </w:rPr>
              <w:fldChar w:fldCharType="begin"/>
            </w:r>
            <w:r w:rsidR="001E1CB5">
              <w:rPr>
                <w:noProof/>
                <w:webHidden/>
              </w:rPr>
              <w:instrText xml:space="preserve"> PAGEREF _Toc409012617 \h </w:instrText>
            </w:r>
            <w:r w:rsidR="001E1CB5">
              <w:rPr>
                <w:noProof/>
                <w:webHidden/>
              </w:rPr>
            </w:r>
            <w:r w:rsidR="001E1CB5">
              <w:rPr>
                <w:noProof/>
                <w:webHidden/>
              </w:rPr>
              <w:fldChar w:fldCharType="separate"/>
            </w:r>
            <w:r w:rsidR="001E1CB5">
              <w:rPr>
                <w:noProof/>
                <w:webHidden/>
              </w:rPr>
              <w:t>22</w:t>
            </w:r>
            <w:r w:rsidR="001E1CB5">
              <w:rPr>
                <w:noProof/>
                <w:webHidden/>
              </w:rPr>
              <w:fldChar w:fldCharType="end"/>
            </w:r>
          </w:hyperlink>
        </w:p>
        <w:p w:rsidR="001E1CB5" w:rsidRDefault="008C2792" w:rsidP="001E1CB5">
          <w:pPr>
            <w:pStyle w:val="TOC2"/>
            <w:tabs>
              <w:tab w:val="right" w:leader="dot" w:pos="9350"/>
            </w:tabs>
            <w:rPr>
              <w:rFonts w:asciiTheme="minorHAnsi" w:eastAsiaTheme="minorEastAsia" w:hAnsiTheme="minorHAnsi" w:cstheme="minorBidi"/>
              <w:noProof/>
              <w:color w:val="auto"/>
              <w:kern w:val="0"/>
              <w:szCs w:val="22"/>
            </w:rPr>
          </w:pPr>
          <w:hyperlink w:anchor="_Toc409012618" w:history="1">
            <w:r w:rsidR="001E1CB5" w:rsidRPr="00B973CE">
              <w:rPr>
                <w:rStyle w:val="Hyperlink"/>
                <w:noProof/>
              </w:rPr>
              <w:t>Product destruction/ reconditioning</w:t>
            </w:r>
            <w:r w:rsidR="001E1CB5">
              <w:rPr>
                <w:noProof/>
                <w:webHidden/>
              </w:rPr>
              <w:tab/>
            </w:r>
            <w:r w:rsidR="001E1CB5">
              <w:rPr>
                <w:noProof/>
                <w:webHidden/>
              </w:rPr>
              <w:fldChar w:fldCharType="begin"/>
            </w:r>
            <w:r w:rsidR="001E1CB5">
              <w:rPr>
                <w:noProof/>
                <w:webHidden/>
              </w:rPr>
              <w:instrText xml:space="preserve"> PAGEREF _Toc409012618 \h </w:instrText>
            </w:r>
            <w:r w:rsidR="001E1CB5">
              <w:rPr>
                <w:noProof/>
                <w:webHidden/>
              </w:rPr>
            </w:r>
            <w:r w:rsidR="001E1CB5">
              <w:rPr>
                <w:noProof/>
                <w:webHidden/>
              </w:rPr>
              <w:fldChar w:fldCharType="separate"/>
            </w:r>
            <w:r w:rsidR="001E1CB5">
              <w:rPr>
                <w:noProof/>
                <w:webHidden/>
              </w:rPr>
              <w:t>23</w:t>
            </w:r>
            <w:r w:rsidR="001E1CB5">
              <w:rPr>
                <w:noProof/>
                <w:webHidden/>
              </w:rPr>
              <w:fldChar w:fldCharType="end"/>
            </w:r>
          </w:hyperlink>
        </w:p>
        <w:p w:rsidR="001E1CB5" w:rsidRDefault="008C2792" w:rsidP="001E1CB5">
          <w:pPr>
            <w:pStyle w:val="TOC1"/>
            <w:tabs>
              <w:tab w:val="right" w:leader="dot" w:pos="9350"/>
            </w:tabs>
            <w:rPr>
              <w:rFonts w:asciiTheme="minorHAnsi" w:eastAsiaTheme="minorEastAsia" w:hAnsiTheme="minorHAnsi" w:cstheme="minorBidi"/>
              <w:noProof/>
              <w:color w:val="auto"/>
              <w:kern w:val="0"/>
              <w:szCs w:val="22"/>
            </w:rPr>
          </w:pPr>
          <w:hyperlink w:anchor="_Toc409012619" w:history="1">
            <w:r w:rsidR="001E1CB5" w:rsidRPr="00B973CE">
              <w:rPr>
                <w:rStyle w:val="Hyperlink"/>
                <w:noProof/>
              </w:rPr>
              <w:t>DRAFT Recall Notice</w:t>
            </w:r>
            <w:r w:rsidR="001E1CB5">
              <w:rPr>
                <w:noProof/>
                <w:webHidden/>
              </w:rPr>
              <w:tab/>
            </w:r>
            <w:r w:rsidR="001E1CB5">
              <w:rPr>
                <w:noProof/>
                <w:webHidden/>
              </w:rPr>
              <w:fldChar w:fldCharType="begin"/>
            </w:r>
            <w:r w:rsidR="001E1CB5">
              <w:rPr>
                <w:noProof/>
                <w:webHidden/>
              </w:rPr>
              <w:instrText xml:space="preserve"> PAGEREF _Toc409012619 \h </w:instrText>
            </w:r>
            <w:r w:rsidR="001E1CB5">
              <w:rPr>
                <w:noProof/>
                <w:webHidden/>
              </w:rPr>
            </w:r>
            <w:r w:rsidR="001E1CB5">
              <w:rPr>
                <w:noProof/>
                <w:webHidden/>
              </w:rPr>
              <w:fldChar w:fldCharType="separate"/>
            </w:r>
            <w:r w:rsidR="001E1CB5">
              <w:rPr>
                <w:noProof/>
                <w:webHidden/>
              </w:rPr>
              <w:t>24</w:t>
            </w:r>
            <w:r w:rsidR="001E1CB5">
              <w:rPr>
                <w:noProof/>
                <w:webHidden/>
              </w:rPr>
              <w:fldChar w:fldCharType="end"/>
            </w:r>
          </w:hyperlink>
        </w:p>
        <w:p w:rsidR="001E1CB5" w:rsidRDefault="001E1CB5" w:rsidP="001E1CB5">
          <w:pPr>
            <w:pStyle w:val="TOC3"/>
            <w:tabs>
              <w:tab w:val="right" w:leader="dot" w:pos="9350"/>
            </w:tabs>
          </w:pPr>
          <w:r>
            <w:rPr>
              <w:b/>
              <w:bCs/>
              <w:noProof/>
            </w:rPr>
            <w:fldChar w:fldCharType="end"/>
          </w:r>
        </w:p>
      </w:sdtContent>
    </w:sdt>
    <w:p w:rsidR="001E1CB5" w:rsidRDefault="001E1CB5" w:rsidP="001E1CB5">
      <w:pPr>
        <w:spacing w:after="0"/>
        <w:rPr>
          <w:rFonts w:ascii="Cambria" w:hAnsi="Cambria"/>
          <w:b/>
          <w:bCs/>
          <w:sz w:val="28"/>
          <w:szCs w:val="28"/>
        </w:rPr>
      </w:pPr>
      <w:r>
        <w:br w:type="page"/>
      </w:r>
    </w:p>
    <w:p w:rsidR="001E1CB5" w:rsidRDefault="001E1CB5" w:rsidP="001E1CB5">
      <w:pPr>
        <w:pStyle w:val="Heading1"/>
      </w:pPr>
      <w:bookmarkStart w:id="1" w:name="_Toc409012604"/>
      <w:r>
        <w:lastRenderedPageBreak/>
        <w:t>Recall Team</w:t>
      </w:r>
      <w:bookmarkEnd w:id="1"/>
      <w:r>
        <w:t xml:space="preserve"> </w:t>
      </w:r>
    </w:p>
    <w:p w:rsidR="001E1CB5" w:rsidRPr="009731B6" w:rsidRDefault="001E1CB5" w:rsidP="001E1CB5">
      <w:pPr>
        <w:pStyle w:val="Heading1"/>
        <w:rPr>
          <w:b w:val="0"/>
        </w:rPr>
      </w:pPr>
      <w:r w:rsidRPr="009731B6">
        <w:rPr>
          <w:b w:val="0"/>
        </w:rPr>
        <w:t>[Add, combine or delete rows to accommodate your operation]</w:t>
      </w:r>
    </w:p>
    <w:tbl>
      <w:tblPr>
        <w:tblStyle w:val="TableGrid"/>
        <w:tblW w:w="0" w:type="auto"/>
        <w:tblLook w:val="04A0" w:firstRow="1" w:lastRow="0" w:firstColumn="1" w:lastColumn="0" w:noHBand="0" w:noVBand="1"/>
      </w:tblPr>
      <w:tblGrid>
        <w:gridCol w:w="3192"/>
        <w:gridCol w:w="3192"/>
        <w:gridCol w:w="3192"/>
      </w:tblGrid>
      <w:tr w:rsidR="001E1CB5" w:rsidTr="000B2AE7">
        <w:tc>
          <w:tcPr>
            <w:tcW w:w="3192" w:type="dxa"/>
          </w:tcPr>
          <w:p w:rsidR="001E1CB5" w:rsidRPr="00EB4D43" w:rsidRDefault="001E1CB5" w:rsidP="000B2AE7">
            <w:pPr>
              <w:rPr>
                <w:b/>
              </w:rPr>
            </w:pPr>
            <w:r w:rsidRPr="00EB4D43">
              <w:rPr>
                <w:b/>
              </w:rPr>
              <w:t>Assignment</w:t>
            </w:r>
          </w:p>
        </w:tc>
        <w:tc>
          <w:tcPr>
            <w:tcW w:w="3192" w:type="dxa"/>
          </w:tcPr>
          <w:p w:rsidR="001E1CB5" w:rsidRPr="00EB4D43" w:rsidRDefault="001E1CB5" w:rsidP="000B2AE7">
            <w:pPr>
              <w:rPr>
                <w:b/>
              </w:rPr>
            </w:pPr>
            <w:r w:rsidRPr="00EB4D43">
              <w:rPr>
                <w:b/>
              </w:rPr>
              <w:t>Person</w:t>
            </w:r>
          </w:p>
        </w:tc>
        <w:tc>
          <w:tcPr>
            <w:tcW w:w="3192" w:type="dxa"/>
          </w:tcPr>
          <w:p w:rsidR="001E1CB5" w:rsidRPr="00EB4D43" w:rsidRDefault="001E1CB5" w:rsidP="000B2AE7">
            <w:pPr>
              <w:rPr>
                <w:b/>
              </w:rPr>
            </w:pPr>
            <w:r w:rsidRPr="00EB4D43">
              <w:rPr>
                <w:b/>
              </w:rPr>
              <w:t>Contact Information</w:t>
            </w:r>
          </w:p>
        </w:tc>
      </w:tr>
      <w:tr w:rsidR="001E1CB5" w:rsidTr="000B2AE7">
        <w:tc>
          <w:tcPr>
            <w:tcW w:w="3192" w:type="dxa"/>
          </w:tcPr>
          <w:p w:rsidR="001E1CB5" w:rsidRDefault="001E1CB5" w:rsidP="000B2AE7">
            <w:r>
              <w:t>Senior Operations Manager</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r>
              <w:t>Home: xxx-xxx-xxxx</w:t>
            </w:r>
          </w:p>
        </w:tc>
      </w:tr>
      <w:tr w:rsidR="001E1CB5" w:rsidTr="000B2AE7">
        <w:tc>
          <w:tcPr>
            <w:tcW w:w="3192" w:type="dxa"/>
          </w:tcPr>
          <w:p w:rsidR="001E1CB5" w:rsidRDefault="001E1CB5" w:rsidP="000B2AE7">
            <w:r>
              <w:t>Publicity and Public Relations</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r>
              <w:t>Home: xxx-xxx-xxxx</w:t>
            </w:r>
          </w:p>
        </w:tc>
      </w:tr>
      <w:tr w:rsidR="001E1CB5" w:rsidTr="000B2AE7">
        <w:tc>
          <w:tcPr>
            <w:tcW w:w="3192" w:type="dxa"/>
          </w:tcPr>
          <w:p w:rsidR="001E1CB5" w:rsidRDefault="001E1CB5" w:rsidP="000B2AE7">
            <w:r>
              <w:t>Sales &amp; Marketing</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r>
              <w:t>Home: xxx-xxx-xxxx</w:t>
            </w:r>
          </w:p>
        </w:tc>
      </w:tr>
      <w:tr w:rsidR="001E1CB5" w:rsidTr="000B2AE7">
        <w:tc>
          <w:tcPr>
            <w:tcW w:w="3192" w:type="dxa"/>
          </w:tcPr>
          <w:p w:rsidR="001E1CB5" w:rsidRDefault="001E1CB5" w:rsidP="000B2AE7">
            <w:r>
              <w:t>Scientific Advisor</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r>
              <w:t>Home: xxx-xxx-xxxx</w:t>
            </w:r>
          </w:p>
        </w:tc>
      </w:tr>
      <w:tr w:rsidR="001E1CB5" w:rsidTr="000B2AE7">
        <w:tc>
          <w:tcPr>
            <w:tcW w:w="3192" w:type="dxa"/>
          </w:tcPr>
          <w:p w:rsidR="001E1CB5" w:rsidRDefault="001E1CB5" w:rsidP="000B2AE7">
            <w:r>
              <w:t>Logistics and Receiving</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pPr>
              <w:spacing w:after="0"/>
            </w:pPr>
            <w:r>
              <w:t>Home: xxx-xxx-xxxx</w:t>
            </w:r>
          </w:p>
        </w:tc>
      </w:tr>
      <w:tr w:rsidR="001E1CB5" w:rsidTr="000B2AE7">
        <w:tc>
          <w:tcPr>
            <w:tcW w:w="3192" w:type="dxa"/>
          </w:tcPr>
          <w:p w:rsidR="001E1CB5" w:rsidRDefault="001E1CB5" w:rsidP="000B2AE7">
            <w:r>
              <w:t>Quality Assurance</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pPr>
              <w:spacing w:after="0"/>
            </w:pPr>
            <w:r>
              <w:t>Home: xxx-xxx-xxxx</w:t>
            </w:r>
          </w:p>
        </w:tc>
      </w:tr>
      <w:tr w:rsidR="001E1CB5" w:rsidTr="000B2AE7">
        <w:tc>
          <w:tcPr>
            <w:tcW w:w="3192" w:type="dxa"/>
          </w:tcPr>
          <w:p w:rsidR="001E1CB5" w:rsidRDefault="001E1CB5" w:rsidP="000B2AE7">
            <w:r>
              <w:t>Accountant</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pPr>
              <w:spacing w:after="0"/>
            </w:pPr>
            <w:r>
              <w:t>Home: xxx-xxx-xxxx</w:t>
            </w:r>
          </w:p>
        </w:tc>
      </w:tr>
      <w:tr w:rsidR="001E1CB5" w:rsidTr="000B2AE7">
        <w:tc>
          <w:tcPr>
            <w:tcW w:w="3192" w:type="dxa"/>
          </w:tcPr>
          <w:p w:rsidR="001E1CB5" w:rsidRDefault="001E1CB5" w:rsidP="000B2AE7">
            <w:r>
              <w:t>Attorney</w:t>
            </w:r>
          </w:p>
          <w:p w:rsidR="001E1CB5" w:rsidRDefault="001E1CB5" w:rsidP="000B2AE7">
            <w:r>
              <w:t>Alternate:</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pPr>
              <w:spacing w:after="0"/>
            </w:pPr>
            <w:r>
              <w:t>Home: xxx-xxx-xxxx</w:t>
            </w:r>
          </w:p>
        </w:tc>
      </w:tr>
      <w:tr w:rsidR="001E1CB5" w:rsidTr="000B2AE7">
        <w:tc>
          <w:tcPr>
            <w:tcW w:w="3192" w:type="dxa"/>
          </w:tcPr>
          <w:p w:rsidR="001E1CB5" w:rsidRDefault="001E1CB5" w:rsidP="000B2AE7">
            <w:r>
              <w:t>Administrative Support</w:t>
            </w:r>
          </w:p>
        </w:tc>
        <w:tc>
          <w:tcPr>
            <w:tcW w:w="3192" w:type="dxa"/>
          </w:tcPr>
          <w:p w:rsidR="001E1CB5" w:rsidRDefault="001E1CB5" w:rsidP="000B2AE7"/>
        </w:tc>
        <w:tc>
          <w:tcPr>
            <w:tcW w:w="3192" w:type="dxa"/>
          </w:tcPr>
          <w:p w:rsidR="001E1CB5" w:rsidRDefault="001E1CB5" w:rsidP="000B2AE7">
            <w:pPr>
              <w:spacing w:after="0"/>
            </w:pPr>
            <w:r>
              <w:t>Office: xxx-xxx-xxxx</w:t>
            </w:r>
          </w:p>
          <w:p w:rsidR="001E1CB5" w:rsidRDefault="001E1CB5" w:rsidP="000B2AE7">
            <w:pPr>
              <w:spacing w:after="0"/>
            </w:pPr>
            <w:r>
              <w:t>Mobile: xxx-xxx-xxxx</w:t>
            </w:r>
          </w:p>
          <w:p w:rsidR="001E1CB5" w:rsidRDefault="001E1CB5" w:rsidP="000B2AE7">
            <w:pPr>
              <w:spacing w:after="0"/>
            </w:pPr>
            <w:r>
              <w:t>Home: xxx-xxx-xxxx</w:t>
            </w:r>
          </w:p>
        </w:tc>
      </w:tr>
      <w:tr w:rsidR="001E1CB5" w:rsidTr="000B2AE7">
        <w:tc>
          <w:tcPr>
            <w:tcW w:w="3192" w:type="dxa"/>
          </w:tcPr>
          <w:p w:rsidR="001E1CB5" w:rsidRDefault="001E1CB5" w:rsidP="000B2AE7">
            <w:r>
              <w:t>FDA Recall Coordinator</w:t>
            </w:r>
          </w:p>
        </w:tc>
        <w:tc>
          <w:tcPr>
            <w:tcW w:w="3192" w:type="dxa"/>
          </w:tcPr>
          <w:p w:rsidR="001E1CB5" w:rsidRDefault="001E1CB5" w:rsidP="000B2AE7"/>
        </w:tc>
        <w:tc>
          <w:tcPr>
            <w:tcW w:w="3192" w:type="dxa"/>
          </w:tcPr>
          <w:p w:rsidR="001E1CB5" w:rsidRDefault="001E1CB5" w:rsidP="000B2AE7">
            <w:pPr>
              <w:spacing w:after="0"/>
            </w:pPr>
            <w:r>
              <w:t>Office: xxx-xxx-xxxx</w:t>
            </w:r>
          </w:p>
        </w:tc>
      </w:tr>
    </w:tbl>
    <w:p w:rsidR="001E1CB5" w:rsidRDefault="001E1CB5" w:rsidP="001E1CB5"/>
    <w:p w:rsidR="001E1CB5" w:rsidRDefault="001E1CB5" w:rsidP="001E1CB5">
      <w:pPr>
        <w:spacing w:after="200" w:line="276" w:lineRule="auto"/>
      </w:pPr>
      <w:r>
        <w:br w:type="page"/>
      </w:r>
    </w:p>
    <w:p w:rsidR="001E1CB5" w:rsidRDefault="001E1CB5" w:rsidP="001E1CB5">
      <w:pPr>
        <w:pStyle w:val="Heading1"/>
        <w:spacing w:before="120"/>
      </w:pPr>
      <w:bookmarkStart w:id="2" w:name="_Toc409012605"/>
      <w:r>
        <w:lastRenderedPageBreak/>
        <w:t>Determining if a Recall Action Necessary</w:t>
      </w:r>
      <w:bookmarkEnd w:id="2"/>
    </w:p>
    <w:p w:rsidR="001E1CB5" w:rsidRPr="00884BAF" w:rsidRDefault="001E1CB5" w:rsidP="001E1CB5"/>
    <w:tbl>
      <w:tblPr>
        <w:tblStyle w:val="TableGrid"/>
        <w:tblW w:w="0" w:type="auto"/>
        <w:tblLook w:val="04A0" w:firstRow="1" w:lastRow="0" w:firstColumn="1" w:lastColumn="0" w:noHBand="0" w:noVBand="1"/>
      </w:tblPr>
      <w:tblGrid>
        <w:gridCol w:w="2394"/>
        <w:gridCol w:w="2394"/>
        <w:gridCol w:w="2394"/>
        <w:gridCol w:w="2394"/>
      </w:tblGrid>
      <w:tr w:rsidR="001E1CB5" w:rsidTr="000B2AE7">
        <w:tc>
          <w:tcPr>
            <w:tcW w:w="2394" w:type="dxa"/>
          </w:tcPr>
          <w:p w:rsidR="001E1CB5" w:rsidRPr="00884BAF" w:rsidRDefault="001E1CB5" w:rsidP="000B2AE7">
            <w:pPr>
              <w:rPr>
                <w:b/>
              </w:rPr>
            </w:pPr>
            <w:r w:rsidRPr="00884BAF">
              <w:rPr>
                <w:b/>
              </w:rPr>
              <w:t>Problem reported by</w:t>
            </w:r>
          </w:p>
        </w:tc>
        <w:tc>
          <w:tcPr>
            <w:tcW w:w="2394" w:type="dxa"/>
          </w:tcPr>
          <w:p w:rsidR="001E1CB5" w:rsidRPr="00884BAF" w:rsidRDefault="001E1CB5" w:rsidP="000B2AE7">
            <w:pPr>
              <w:rPr>
                <w:b/>
              </w:rPr>
            </w:pPr>
            <w:r w:rsidRPr="00884BAF">
              <w:rPr>
                <w:b/>
              </w:rPr>
              <w:t>Initial Action</w:t>
            </w:r>
          </w:p>
        </w:tc>
        <w:tc>
          <w:tcPr>
            <w:tcW w:w="2394" w:type="dxa"/>
          </w:tcPr>
          <w:p w:rsidR="001E1CB5" w:rsidRPr="00884BAF" w:rsidRDefault="001E1CB5" w:rsidP="000B2AE7">
            <w:pPr>
              <w:rPr>
                <w:b/>
              </w:rPr>
            </w:pPr>
            <w:r w:rsidRPr="00884BAF">
              <w:rPr>
                <w:b/>
              </w:rPr>
              <w:t>Decisions</w:t>
            </w:r>
          </w:p>
        </w:tc>
        <w:tc>
          <w:tcPr>
            <w:tcW w:w="2394" w:type="dxa"/>
          </w:tcPr>
          <w:p w:rsidR="001E1CB5" w:rsidRPr="00884BAF" w:rsidRDefault="001E1CB5" w:rsidP="000B2AE7">
            <w:pPr>
              <w:rPr>
                <w:b/>
              </w:rPr>
            </w:pPr>
            <w:r w:rsidRPr="00884BAF">
              <w:rPr>
                <w:b/>
              </w:rPr>
              <w:t>Actions</w:t>
            </w:r>
          </w:p>
        </w:tc>
      </w:tr>
      <w:tr w:rsidR="001E1CB5" w:rsidTr="000B2AE7">
        <w:tc>
          <w:tcPr>
            <w:tcW w:w="2394" w:type="dxa"/>
          </w:tcPr>
          <w:p w:rsidR="001E1CB5" w:rsidRDefault="001E1CB5" w:rsidP="000B2AE7">
            <w:r>
              <w:t>Regulatory Agency believe your product is causing illness</w:t>
            </w:r>
          </w:p>
        </w:tc>
        <w:tc>
          <w:tcPr>
            <w:tcW w:w="2394" w:type="dxa"/>
          </w:tcPr>
          <w:p w:rsidR="001E1CB5" w:rsidRDefault="001E1CB5" w:rsidP="000B2AE7">
            <w:r>
              <w:t>Assemble recall team and ask agency if recall is recommended</w:t>
            </w:r>
          </w:p>
        </w:tc>
        <w:tc>
          <w:tcPr>
            <w:tcW w:w="2394" w:type="dxa"/>
            <w:vMerge w:val="restart"/>
            <w:vAlign w:val="center"/>
          </w:tcPr>
          <w:p w:rsidR="001E1CB5" w:rsidRDefault="001E1CB5" w:rsidP="000B2AE7">
            <w:pPr>
              <w:jc w:val="center"/>
            </w:pPr>
            <w:r>
              <w:t>Evaluate situation; decide if, what and how much product to recall</w:t>
            </w:r>
          </w:p>
        </w:tc>
        <w:tc>
          <w:tcPr>
            <w:tcW w:w="2394" w:type="dxa"/>
          </w:tcPr>
          <w:p w:rsidR="001E1CB5" w:rsidRDefault="001E1CB5" w:rsidP="000B2AE7">
            <w:r w:rsidRPr="000455C6">
              <w:rPr>
                <w:b/>
              </w:rPr>
              <w:t>If no recall is needed</w:t>
            </w:r>
            <w:r>
              <w:t xml:space="preserve">: </w:t>
            </w:r>
          </w:p>
          <w:p w:rsidR="001E1CB5" w:rsidRDefault="001E1CB5" w:rsidP="000B2AE7">
            <w:r>
              <w:t>Document why not and action.</w:t>
            </w:r>
          </w:p>
        </w:tc>
      </w:tr>
      <w:tr w:rsidR="001E1CB5" w:rsidTr="000B2AE7">
        <w:tc>
          <w:tcPr>
            <w:tcW w:w="2394" w:type="dxa"/>
          </w:tcPr>
          <w:p w:rsidR="001E1CB5" w:rsidRDefault="001E1CB5" w:rsidP="000B2AE7">
            <w:r>
              <w:t>News media story on problem with a type of food you produce</w:t>
            </w:r>
          </w:p>
        </w:tc>
        <w:tc>
          <w:tcPr>
            <w:tcW w:w="2394" w:type="dxa"/>
          </w:tcPr>
          <w:p w:rsidR="001E1CB5" w:rsidRDefault="001E1CB5" w:rsidP="000B2AE7">
            <w:r>
              <w:t xml:space="preserve">Assemble recall team, review internal records </w:t>
            </w:r>
          </w:p>
        </w:tc>
        <w:tc>
          <w:tcPr>
            <w:tcW w:w="2394" w:type="dxa"/>
            <w:vMerge/>
          </w:tcPr>
          <w:p w:rsidR="001E1CB5" w:rsidRDefault="001E1CB5" w:rsidP="000B2AE7"/>
        </w:tc>
        <w:tc>
          <w:tcPr>
            <w:tcW w:w="2394" w:type="dxa"/>
            <w:vMerge w:val="restart"/>
          </w:tcPr>
          <w:p w:rsidR="001E1CB5" w:rsidRDefault="001E1CB5" w:rsidP="000B2AE7">
            <w:r w:rsidRPr="000455C6">
              <w:rPr>
                <w:b/>
              </w:rPr>
              <w:t>If recall is needed</w:t>
            </w:r>
            <w:r>
              <w:t>:</w:t>
            </w:r>
          </w:p>
          <w:p w:rsidR="001E1CB5" w:rsidRDefault="001E1CB5" w:rsidP="001E1CB5">
            <w:pPr>
              <w:numPr>
                <w:ilvl w:val="0"/>
                <w:numId w:val="2"/>
              </w:numPr>
              <w:spacing w:after="180" w:line="271" w:lineRule="auto"/>
            </w:pPr>
            <w:r>
              <w:t>Assign responsibilities</w:t>
            </w:r>
          </w:p>
          <w:p w:rsidR="001E1CB5" w:rsidRDefault="001E1CB5" w:rsidP="001E1CB5">
            <w:pPr>
              <w:numPr>
                <w:ilvl w:val="0"/>
                <w:numId w:val="2"/>
              </w:numPr>
              <w:spacing w:after="180" w:line="271" w:lineRule="auto"/>
            </w:pPr>
            <w:r>
              <w:t>Gather evidence</w:t>
            </w:r>
          </w:p>
          <w:p w:rsidR="001E1CB5" w:rsidRDefault="001E1CB5" w:rsidP="001E1CB5">
            <w:pPr>
              <w:numPr>
                <w:ilvl w:val="0"/>
                <w:numId w:val="2"/>
              </w:numPr>
              <w:spacing w:after="180" w:line="271" w:lineRule="auto"/>
            </w:pPr>
            <w:r>
              <w:t>Analyze evidence</w:t>
            </w:r>
          </w:p>
          <w:p w:rsidR="001E1CB5" w:rsidRDefault="001E1CB5" w:rsidP="001E1CB5">
            <w:pPr>
              <w:numPr>
                <w:ilvl w:val="0"/>
                <w:numId w:val="2"/>
              </w:numPr>
              <w:spacing w:after="180" w:line="271" w:lineRule="auto"/>
            </w:pPr>
            <w:r>
              <w:t>Get word out</w:t>
            </w:r>
          </w:p>
          <w:p w:rsidR="001E1CB5" w:rsidRDefault="001E1CB5" w:rsidP="001E1CB5">
            <w:pPr>
              <w:numPr>
                <w:ilvl w:val="0"/>
                <w:numId w:val="2"/>
              </w:numPr>
              <w:spacing w:after="180" w:line="271" w:lineRule="auto"/>
            </w:pPr>
            <w:r>
              <w:t>Monitor recall</w:t>
            </w:r>
          </w:p>
          <w:p w:rsidR="001E1CB5" w:rsidRDefault="001E1CB5" w:rsidP="001E1CB5">
            <w:pPr>
              <w:numPr>
                <w:ilvl w:val="0"/>
                <w:numId w:val="2"/>
              </w:numPr>
              <w:spacing w:after="180" w:line="271" w:lineRule="auto"/>
            </w:pPr>
            <w:r>
              <w:t>Dispose of product</w:t>
            </w:r>
          </w:p>
          <w:p w:rsidR="001E1CB5" w:rsidRDefault="001E1CB5" w:rsidP="001E1CB5">
            <w:pPr>
              <w:numPr>
                <w:ilvl w:val="0"/>
                <w:numId w:val="2"/>
              </w:numPr>
              <w:spacing w:after="180" w:line="271" w:lineRule="auto"/>
            </w:pPr>
            <w:r>
              <w:t>Apply for termination of recall</w:t>
            </w:r>
          </w:p>
          <w:p w:rsidR="001E1CB5" w:rsidRDefault="001E1CB5" w:rsidP="001E1CB5">
            <w:pPr>
              <w:numPr>
                <w:ilvl w:val="0"/>
                <w:numId w:val="2"/>
              </w:numPr>
              <w:spacing w:after="180" w:line="271" w:lineRule="auto"/>
            </w:pPr>
            <w:r>
              <w:t>Assemble recall team and debrief</w:t>
            </w:r>
          </w:p>
          <w:p w:rsidR="001E1CB5" w:rsidRDefault="001E1CB5" w:rsidP="001E1CB5">
            <w:pPr>
              <w:numPr>
                <w:ilvl w:val="0"/>
                <w:numId w:val="2"/>
              </w:numPr>
              <w:spacing w:after="180" w:line="271" w:lineRule="auto"/>
            </w:pPr>
            <w:r>
              <w:t>Prepare for legal issues</w:t>
            </w:r>
          </w:p>
        </w:tc>
      </w:tr>
      <w:tr w:rsidR="001E1CB5" w:rsidTr="000B2AE7">
        <w:tc>
          <w:tcPr>
            <w:tcW w:w="2394" w:type="dxa"/>
          </w:tcPr>
          <w:p w:rsidR="001E1CB5" w:rsidRDefault="001E1CB5" w:rsidP="000B2AE7">
            <w:r>
              <w:t>Internal QC or customer information suggest a potential problem</w:t>
            </w:r>
          </w:p>
        </w:tc>
        <w:tc>
          <w:tcPr>
            <w:tcW w:w="2394" w:type="dxa"/>
          </w:tcPr>
          <w:p w:rsidR="001E1CB5" w:rsidRDefault="001E1CB5" w:rsidP="000B2AE7">
            <w:r>
              <w:t xml:space="preserve">Assemble recall team and review internal records </w:t>
            </w:r>
          </w:p>
        </w:tc>
        <w:tc>
          <w:tcPr>
            <w:tcW w:w="2394" w:type="dxa"/>
            <w:vMerge/>
          </w:tcPr>
          <w:p w:rsidR="001E1CB5" w:rsidRDefault="001E1CB5" w:rsidP="000B2AE7"/>
        </w:tc>
        <w:tc>
          <w:tcPr>
            <w:tcW w:w="2394" w:type="dxa"/>
            <w:vMerge/>
          </w:tcPr>
          <w:p w:rsidR="001E1CB5" w:rsidRDefault="001E1CB5" w:rsidP="000B2AE7"/>
        </w:tc>
      </w:tr>
      <w:tr w:rsidR="001E1CB5" w:rsidTr="000B2AE7">
        <w:tc>
          <w:tcPr>
            <w:tcW w:w="2394" w:type="dxa"/>
          </w:tcPr>
          <w:p w:rsidR="001E1CB5" w:rsidRDefault="001E1CB5" w:rsidP="000B2AE7">
            <w:r>
              <w:t>Health Department believes your produce is causing illness</w:t>
            </w:r>
          </w:p>
        </w:tc>
        <w:tc>
          <w:tcPr>
            <w:tcW w:w="2394" w:type="dxa"/>
          </w:tcPr>
          <w:p w:rsidR="001E1CB5" w:rsidRDefault="001E1CB5" w:rsidP="000B2AE7">
            <w:r>
              <w:t>Assemble recall team, contact appropriate regulatory agency</w:t>
            </w:r>
          </w:p>
        </w:tc>
        <w:tc>
          <w:tcPr>
            <w:tcW w:w="2394" w:type="dxa"/>
            <w:vMerge/>
          </w:tcPr>
          <w:p w:rsidR="001E1CB5" w:rsidRDefault="001E1CB5" w:rsidP="000B2AE7"/>
        </w:tc>
        <w:tc>
          <w:tcPr>
            <w:tcW w:w="2394" w:type="dxa"/>
            <w:vMerge/>
          </w:tcPr>
          <w:p w:rsidR="001E1CB5" w:rsidRDefault="001E1CB5" w:rsidP="000B2AE7"/>
        </w:tc>
      </w:tr>
    </w:tbl>
    <w:p w:rsidR="001E1CB5" w:rsidRDefault="001E1CB5" w:rsidP="001E1CB5"/>
    <w:p w:rsidR="001E1CB5" w:rsidRDefault="001E1CB5" w:rsidP="001E1CB5">
      <w:pPr>
        <w:spacing w:after="200" w:line="276" w:lineRule="auto"/>
      </w:pPr>
      <w:r>
        <w:br w:type="page"/>
      </w:r>
    </w:p>
    <w:p w:rsidR="001E1CB5" w:rsidRPr="00C94574" w:rsidRDefault="001E1CB5" w:rsidP="001E1CB5">
      <w:pPr>
        <w:pStyle w:val="Heading1"/>
        <w:rPr>
          <w:rFonts w:ascii="Arial" w:hAnsi="Arial"/>
          <w:iCs/>
          <w:color w:val="000000"/>
          <w:kern w:val="28"/>
        </w:rPr>
      </w:pPr>
      <w:bookmarkStart w:id="3" w:name="_Toc409012606"/>
      <w:r>
        <w:lastRenderedPageBreak/>
        <w:t>Information Templates for FDA Communication</w:t>
      </w:r>
      <w:bookmarkEnd w:id="3"/>
    </w:p>
    <w:p w:rsidR="001E1CB5" w:rsidRDefault="001E1CB5" w:rsidP="001E1CB5">
      <w:pPr>
        <w:pStyle w:val="Heading2"/>
      </w:pPr>
      <w:bookmarkStart w:id="4" w:name="_Toc409012607"/>
      <w:r>
        <w:t>P</w:t>
      </w:r>
      <w:r w:rsidRPr="00B7535A">
        <w:t>RODUCT INFORMATION:</w:t>
      </w:r>
      <w:bookmarkEnd w:id="4"/>
      <w:r w:rsidRPr="00B7535A">
        <w:t xml:space="preserve"> </w:t>
      </w:r>
    </w:p>
    <w:p w:rsidR="001E1CB5" w:rsidRDefault="001E1CB5" w:rsidP="001E1CB5">
      <w:r w:rsidRPr="00B31441">
        <w:t>Modify the “Product Description, Distribution, Consumers and Intended Use” form as needed to reflect only the product involved, including:</w:t>
      </w:r>
    </w:p>
    <w:p w:rsidR="001E1CB5" w:rsidRDefault="001E1CB5" w:rsidP="001E1CB5">
      <w:pPr>
        <w:numPr>
          <w:ilvl w:val="0"/>
          <w:numId w:val="5"/>
        </w:numPr>
        <w:spacing w:after="0" w:line="271" w:lineRule="auto"/>
      </w:pPr>
      <w:r w:rsidRPr="00B31441">
        <w:t>Product name (including brand name and generic name)</w:t>
      </w:r>
    </w:p>
    <w:p w:rsidR="001E1CB5" w:rsidRDefault="001E1CB5" w:rsidP="001E1CB5">
      <w:pPr>
        <w:numPr>
          <w:ilvl w:val="0"/>
          <w:numId w:val="5"/>
        </w:numPr>
        <w:spacing w:after="0" w:line="271" w:lineRule="auto"/>
      </w:pPr>
      <w:r w:rsidRPr="00B31441">
        <w:t>Product number/UPC or product identification</w:t>
      </w:r>
    </w:p>
    <w:p w:rsidR="001E1CB5" w:rsidRPr="00B31441" w:rsidRDefault="001E1CB5" w:rsidP="001E1CB5">
      <w:pPr>
        <w:numPr>
          <w:ilvl w:val="0"/>
          <w:numId w:val="5"/>
        </w:numPr>
        <w:spacing w:after="180" w:line="271" w:lineRule="auto"/>
      </w:pPr>
      <w:r w:rsidRPr="00B31441">
        <w:t>Remov</w:t>
      </w:r>
      <w:r>
        <w:t>e any</w:t>
      </w:r>
      <w:r w:rsidRPr="00B31441">
        <w:t xml:space="preserve"> names of products that are not involved in the recall</w:t>
      </w:r>
    </w:p>
    <w:p w:rsidR="001E1CB5" w:rsidRPr="00B7535A" w:rsidRDefault="001E1CB5" w:rsidP="001E1CB5">
      <w:r>
        <w:t xml:space="preserve">Assemble </w:t>
      </w:r>
      <w:r w:rsidRPr="00B7535A">
        <w:t xml:space="preserve">TWO COMPLETE SETS OF ALL labeling to </w:t>
      </w:r>
      <w:r>
        <w:t>the</w:t>
      </w:r>
      <w:r w:rsidRPr="00B7535A">
        <w:t xml:space="preserve"> Local FDA District Recall Coordinator. Include: </w:t>
      </w:r>
    </w:p>
    <w:p w:rsidR="001E1CB5" w:rsidRPr="00B7535A" w:rsidRDefault="001E1CB5" w:rsidP="001E1CB5">
      <w:pPr>
        <w:numPr>
          <w:ilvl w:val="0"/>
          <w:numId w:val="4"/>
        </w:numPr>
        <w:spacing w:after="0" w:line="271" w:lineRule="auto"/>
      </w:pPr>
      <w:r w:rsidRPr="00B7535A">
        <w:t>Product labeling (including ALL private labels)</w:t>
      </w:r>
    </w:p>
    <w:p w:rsidR="001E1CB5" w:rsidRPr="00B7535A" w:rsidRDefault="001E1CB5" w:rsidP="001E1CB5">
      <w:pPr>
        <w:numPr>
          <w:ilvl w:val="0"/>
          <w:numId w:val="4"/>
        </w:numPr>
        <w:spacing w:after="0" w:line="271" w:lineRule="auto"/>
      </w:pPr>
      <w:r w:rsidRPr="00B7535A">
        <w:t>Individual package label</w:t>
      </w:r>
    </w:p>
    <w:p w:rsidR="001E1CB5" w:rsidRPr="00B7535A" w:rsidRDefault="001E1CB5" w:rsidP="001E1CB5">
      <w:pPr>
        <w:numPr>
          <w:ilvl w:val="0"/>
          <w:numId w:val="4"/>
        </w:numPr>
        <w:spacing w:after="0" w:line="271" w:lineRule="auto"/>
      </w:pPr>
      <w:r w:rsidRPr="00B7535A">
        <w:t>Case label (photocopy acceptable)</w:t>
      </w:r>
    </w:p>
    <w:p w:rsidR="001E1CB5" w:rsidRPr="00B7535A" w:rsidRDefault="001E1CB5" w:rsidP="001E1CB5">
      <w:pPr>
        <w:numPr>
          <w:ilvl w:val="0"/>
          <w:numId w:val="4"/>
        </w:numPr>
        <w:spacing w:after="0" w:line="271" w:lineRule="auto"/>
      </w:pPr>
      <w:r w:rsidRPr="00B7535A">
        <w:t>Package Inserts</w:t>
      </w:r>
    </w:p>
    <w:p w:rsidR="001E1CB5" w:rsidRPr="00B7535A" w:rsidRDefault="001E1CB5" w:rsidP="001E1CB5">
      <w:pPr>
        <w:numPr>
          <w:ilvl w:val="0"/>
          <w:numId w:val="4"/>
        </w:numPr>
        <w:spacing w:after="0" w:line="271" w:lineRule="auto"/>
      </w:pPr>
      <w:r w:rsidRPr="00B7535A">
        <w:t>Directions for Use</w:t>
      </w:r>
    </w:p>
    <w:p w:rsidR="001E1CB5" w:rsidRPr="00B7535A" w:rsidRDefault="001E1CB5" w:rsidP="001E1CB5">
      <w:pPr>
        <w:numPr>
          <w:ilvl w:val="0"/>
          <w:numId w:val="4"/>
        </w:numPr>
        <w:spacing w:after="180" w:line="271" w:lineRule="auto"/>
      </w:pPr>
      <w:r w:rsidRPr="00B7535A">
        <w:t>Promotional Material (if applicable)</w:t>
      </w:r>
    </w:p>
    <w:p w:rsidR="001E1CB5" w:rsidRPr="00B7535A" w:rsidRDefault="001E1CB5" w:rsidP="001E1CB5">
      <w:pPr>
        <w:pStyle w:val="Heading2"/>
      </w:pPr>
      <w:bookmarkStart w:id="5" w:name="_Toc409012608"/>
      <w:r w:rsidRPr="00B7535A">
        <w:t>CODES (</w:t>
      </w:r>
      <w:r>
        <w:t>Lot</w:t>
      </w:r>
      <w:r w:rsidRPr="00B7535A">
        <w:t xml:space="preserve"> Identification Numbers):</w:t>
      </w:r>
      <w:bookmarkEnd w:id="5"/>
      <w:r w:rsidRPr="00B7535A">
        <w:t xml:space="preserve"> </w:t>
      </w:r>
    </w:p>
    <w:p w:rsidR="001E1CB5" w:rsidRPr="001670AC" w:rsidRDefault="001E1CB5" w:rsidP="001E1CB5">
      <w:pPr>
        <w:numPr>
          <w:ilvl w:val="0"/>
          <w:numId w:val="6"/>
        </w:numPr>
        <w:spacing w:after="180" w:line="271" w:lineRule="auto"/>
      </w:pPr>
      <w:r w:rsidRPr="00B7535A">
        <w:t>UPC code</w:t>
      </w:r>
      <w:r>
        <w:t>(</w:t>
      </w:r>
      <w:r w:rsidRPr="00B7535A">
        <w:t>s</w:t>
      </w:r>
      <w:r>
        <w:t>) involved: ____________________________________________________</w:t>
      </w:r>
    </w:p>
    <w:p w:rsidR="001E1CB5" w:rsidRDefault="001E1CB5" w:rsidP="001E1CB5">
      <w:pPr>
        <w:numPr>
          <w:ilvl w:val="0"/>
          <w:numId w:val="6"/>
        </w:numPr>
        <w:spacing w:after="180" w:line="271" w:lineRule="auto"/>
      </w:pPr>
      <w:r>
        <w:t>Lot number(s) involved: ___________________________________________________</w:t>
      </w:r>
    </w:p>
    <w:p w:rsidR="001E1CB5" w:rsidRDefault="001E1CB5" w:rsidP="001E1CB5">
      <w:pPr>
        <w:numPr>
          <w:ilvl w:val="0"/>
          <w:numId w:val="6"/>
        </w:numPr>
        <w:spacing w:after="0" w:line="271" w:lineRule="auto"/>
        <w:rPr>
          <w:i/>
        </w:rPr>
      </w:pPr>
      <w:r w:rsidRPr="00EA398F">
        <w:t xml:space="preserve">Lot numbers coding system: </w:t>
      </w:r>
      <w:r w:rsidRPr="00EA398F">
        <w:rPr>
          <w:i/>
        </w:rPr>
        <w:t>Describe how to read your product code</w:t>
      </w:r>
      <w:r>
        <w:rPr>
          <w:i/>
        </w:rPr>
        <w:t xml:space="preserve">: </w:t>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r>
      <w:r>
        <w:rPr>
          <w:i/>
        </w:rPr>
        <w:softHyphen/>
        <w:t>______________________________________________________________________</w:t>
      </w:r>
    </w:p>
    <w:p w:rsidR="001E1CB5" w:rsidRDefault="001E1CB5" w:rsidP="001E1CB5">
      <w:pPr>
        <w:spacing w:after="0" w:line="271" w:lineRule="auto"/>
        <w:ind w:left="360"/>
        <w:rPr>
          <w:i/>
        </w:rPr>
      </w:pPr>
    </w:p>
    <w:p w:rsidR="001E1CB5" w:rsidRDefault="001E1CB5" w:rsidP="001E1CB5">
      <w:pPr>
        <w:spacing w:after="0" w:line="271" w:lineRule="auto"/>
        <w:ind w:left="720"/>
        <w:rPr>
          <w:i/>
        </w:rPr>
      </w:pPr>
      <w:r>
        <w:rPr>
          <w:i/>
        </w:rPr>
        <w:t>_____________________________________________________________________</w:t>
      </w:r>
    </w:p>
    <w:p w:rsidR="001E1CB5" w:rsidRPr="00EA398F" w:rsidRDefault="001E1CB5" w:rsidP="001E1CB5">
      <w:pPr>
        <w:spacing w:after="0" w:line="271" w:lineRule="auto"/>
        <w:ind w:left="720"/>
        <w:rPr>
          <w:i/>
        </w:rPr>
      </w:pPr>
    </w:p>
    <w:p w:rsidR="001E1CB5" w:rsidRPr="00B7535A" w:rsidRDefault="001E1CB5" w:rsidP="001E1CB5">
      <w:pPr>
        <w:numPr>
          <w:ilvl w:val="0"/>
          <w:numId w:val="6"/>
        </w:numPr>
        <w:spacing w:after="180" w:line="271" w:lineRule="auto"/>
      </w:pPr>
      <w:r w:rsidRPr="00B7535A">
        <w:t>Expected shelf life of product</w:t>
      </w:r>
      <w:r>
        <w:t>: _________</w:t>
      </w:r>
    </w:p>
    <w:p w:rsidR="001E1CB5" w:rsidRDefault="001E1CB5" w:rsidP="001E1CB5">
      <w:pPr>
        <w:spacing w:after="0"/>
        <w:rPr>
          <w:b/>
          <w:bCs/>
          <w:iCs/>
          <w:szCs w:val="28"/>
        </w:rPr>
      </w:pPr>
      <w:r>
        <w:br w:type="page"/>
      </w:r>
    </w:p>
    <w:p w:rsidR="001E1CB5" w:rsidRDefault="001E1CB5" w:rsidP="001E1CB5">
      <w:pPr>
        <w:pStyle w:val="Heading2"/>
      </w:pPr>
      <w:bookmarkStart w:id="6" w:name="_Toc409012609"/>
      <w:r w:rsidRPr="00B7535A">
        <w:lastRenderedPageBreak/>
        <w:t>RECALLING FIRM</w:t>
      </w:r>
      <w:r>
        <w:t xml:space="preserve"> Contacts</w:t>
      </w:r>
      <w:bookmarkEnd w:id="6"/>
    </w:p>
    <w:p w:rsidR="001E1CB5" w:rsidRPr="00EA398F" w:rsidRDefault="001E1CB5" w:rsidP="001E1CB5">
      <w:pPr>
        <w:rPr>
          <w:i/>
        </w:rPr>
      </w:pPr>
      <w:r w:rsidRPr="00EA398F">
        <w:rPr>
          <w:i/>
        </w:rPr>
        <w:t xml:space="preserve">Provide this information to FDA for clear communication: </w:t>
      </w:r>
    </w:p>
    <w:p w:rsidR="001E1CB5" w:rsidRDefault="001E1CB5" w:rsidP="001E1CB5">
      <w:r w:rsidRPr="00DD215C">
        <w:rPr>
          <w:b/>
        </w:rPr>
        <w:t>Manufacturer</w:t>
      </w:r>
      <w:r>
        <w:t xml:space="preserve"> </w:t>
      </w:r>
      <w:r w:rsidRPr="00DD215C">
        <w:rPr>
          <w:b/>
        </w:rPr>
        <w:t>name</w:t>
      </w:r>
      <w:r>
        <w:t>: [Name and address]</w:t>
      </w:r>
    </w:p>
    <w:tbl>
      <w:tblPr>
        <w:tblStyle w:val="TableGrid"/>
        <w:tblW w:w="0" w:type="auto"/>
        <w:tblInd w:w="18" w:type="dxa"/>
        <w:tblLook w:val="04A0" w:firstRow="1" w:lastRow="0" w:firstColumn="1" w:lastColumn="0" w:noHBand="0" w:noVBand="1"/>
      </w:tblPr>
      <w:tblGrid>
        <w:gridCol w:w="2880"/>
        <w:gridCol w:w="3606"/>
        <w:gridCol w:w="3072"/>
      </w:tblGrid>
      <w:tr w:rsidR="001E1CB5" w:rsidTr="000B2AE7">
        <w:tc>
          <w:tcPr>
            <w:tcW w:w="2880" w:type="dxa"/>
          </w:tcPr>
          <w:p w:rsidR="001E1CB5" w:rsidRPr="00DD215C" w:rsidRDefault="001E1CB5" w:rsidP="000B2AE7">
            <w:pPr>
              <w:rPr>
                <w:b/>
              </w:rPr>
            </w:pPr>
            <w:r w:rsidRPr="00DD215C">
              <w:rPr>
                <w:b/>
              </w:rPr>
              <w:t>Position</w:t>
            </w:r>
          </w:p>
        </w:tc>
        <w:tc>
          <w:tcPr>
            <w:tcW w:w="3606" w:type="dxa"/>
          </w:tcPr>
          <w:p w:rsidR="001E1CB5" w:rsidRPr="00DD215C" w:rsidRDefault="001E1CB5" w:rsidP="000B2AE7">
            <w:pPr>
              <w:rPr>
                <w:b/>
              </w:rPr>
            </w:pPr>
            <w:r w:rsidRPr="00DD215C">
              <w:rPr>
                <w:b/>
              </w:rPr>
              <w:t>Name, Title</w:t>
            </w:r>
          </w:p>
        </w:tc>
        <w:tc>
          <w:tcPr>
            <w:tcW w:w="3072" w:type="dxa"/>
          </w:tcPr>
          <w:p w:rsidR="001E1CB5" w:rsidRPr="00DD215C" w:rsidRDefault="001E1CB5" w:rsidP="000B2AE7">
            <w:pPr>
              <w:rPr>
                <w:b/>
              </w:rPr>
            </w:pPr>
            <w:r w:rsidRPr="00DD215C">
              <w:rPr>
                <w:b/>
              </w:rPr>
              <w:t>Contact Information</w:t>
            </w:r>
          </w:p>
        </w:tc>
      </w:tr>
      <w:tr w:rsidR="001E1CB5" w:rsidTr="000B2AE7">
        <w:tc>
          <w:tcPr>
            <w:tcW w:w="2880" w:type="dxa"/>
          </w:tcPr>
          <w:p w:rsidR="001E1CB5" w:rsidRDefault="001E1CB5" w:rsidP="000B2AE7">
            <w:r w:rsidRPr="00B7535A">
              <w:t xml:space="preserve">RECALL </w:t>
            </w:r>
            <w:r>
              <w:t>coordinator</w:t>
            </w:r>
          </w:p>
        </w:tc>
        <w:tc>
          <w:tcPr>
            <w:tcW w:w="3606" w:type="dxa"/>
          </w:tcPr>
          <w:p w:rsidR="001E1CB5" w:rsidRDefault="001E1CB5" w:rsidP="000B2AE7"/>
        </w:tc>
        <w:tc>
          <w:tcPr>
            <w:tcW w:w="3072" w:type="dxa"/>
          </w:tcPr>
          <w:p w:rsidR="001E1CB5" w:rsidRDefault="001E1CB5" w:rsidP="000B2AE7">
            <w:pPr>
              <w:spacing w:after="0"/>
            </w:pPr>
            <w:r>
              <w:t>Office: xxx-xxx-xxxx</w:t>
            </w:r>
          </w:p>
          <w:p w:rsidR="001E1CB5" w:rsidRDefault="001E1CB5" w:rsidP="000B2AE7">
            <w:pPr>
              <w:spacing w:after="0"/>
            </w:pPr>
            <w:r>
              <w:t>Mobile: xxx-xxx-xxx</w:t>
            </w:r>
          </w:p>
          <w:p w:rsidR="001E1CB5" w:rsidRDefault="001E1CB5" w:rsidP="000B2AE7">
            <w:pPr>
              <w:spacing w:after="0"/>
            </w:pPr>
            <w:r>
              <w:t>Fax: xxx-xxx-xxxx</w:t>
            </w:r>
          </w:p>
          <w:p w:rsidR="001E1CB5" w:rsidRDefault="001E1CB5" w:rsidP="000B2AE7">
            <w:pPr>
              <w:spacing w:line="271" w:lineRule="auto"/>
            </w:pPr>
            <w:r>
              <w:t>email: xxxxxxxxxx</w:t>
            </w:r>
          </w:p>
        </w:tc>
      </w:tr>
      <w:tr w:rsidR="001E1CB5" w:rsidTr="000B2AE7">
        <w:tc>
          <w:tcPr>
            <w:tcW w:w="2880" w:type="dxa"/>
          </w:tcPr>
          <w:p w:rsidR="001E1CB5" w:rsidRDefault="001E1CB5" w:rsidP="000B2AE7">
            <w:r>
              <w:t>M</w:t>
            </w:r>
            <w:r w:rsidRPr="00B7535A">
              <w:t>ost responsible individual</w:t>
            </w:r>
            <w:r>
              <w:t xml:space="preserve"> </w:t>
            </w:r>
          </w:p>
        </w:tc>
        <w:tc>
          <w:tcPr>
            <w:tcW w:w="3606" w:type="dxa"/>
          </w:tcPr>
          <w:p w:rsidR="001E1CB5" w:rsidRDefault="001E1CB5" w:rsidP="000B2AE7"/>
        </w:tc>
        <w:tc>
          <w:tcPr>
            <w:tcW w:w="3072" w:type="dxa"/>
          </w:tcPr>
          <w:p w:rsidR="001E1CB5" w:rsidRDefault="001E1CB5" w:rsidP="000B2AE7">
            <w:pPr>
              <w:spacing w:after="0"/>
            </w:pPr>
            <w:r>
              <w:t>Office: xxx-xxx-xxxx</w:t>
            </w:r>
          </w:p>
          <w:p w:rsidR="001E1CB5" w:rsidRDefault="001E1CB5" w:rsidP="000B2AE7">
            <w:pPr>
              <w:spacing w:after="0"/>
            </w:pPr>
            <w:r>
              <w:t>Mobile: xxx-xxx-xxxFax: xxx-xxx-xxxx</w:t>
            </w:r>
          </w:p>
          <w:p w:rsidR="001E1CB5" w:rsidRDefault="001E1CB5" w:rsidP="000B2AE7">
            <w:r>
              <w:t>email: xxxxxxxxxx</w:t>
            </w:r>
          </w:p>
        </w:tc>
      </w:tr>
      <w:tr w:rsidR="001E1CB5" w:rsidTr="000B2AE7">
        <w:tc>
          <w:tcPr>
            <w:tcW w:w="2880" w:type="dxa"/>
          </w:tcPr>
          <w:p w:rsidR="001E1CB5" w:rsidRDefault="001E1CB5" w:rsidP="000B2AE7">
            <w:pPr>
              <w:spacing w:after="0" w:line="271" w:lineRule="auto"/>
            </w:pPr>
            <w:r>
              <w:t xml:space="preserve">Public contact: </w:t>
            </w:r>
          </w:p>
          <w:p w:rsidR="001E1CB5" w:rsidRDefault="001E1CB5" w:rsidP="000B2AE7"/>
        </w:tc>
        <w:tc>
          <w:tcPr>
            <w:tcW w:w="3606" w:type="dxa"/>
          </w:tcPr>
          <w:p w:rsidR="001E1CB5" w:rsidRPr="00DD215C" w:rsidRDefault="001E1CB5" w:rsidP="000B2AE7">
            <w:pPr>
              <w:rPr>
                <w:i/>
              </w:rPr>
            </w:pPr>
            <w:r w:rsidRPr="00DD215C">
              <w:rPr>
                <w:i/>
              </w:rPr>
              <w:t>May be one of the above or another individual</w:t>
            </w:r>
            <w:r>
              <w:rPr>
                <w:i/>
              </w:rPr>
              <w:t>. If possible, it is useful to name a different individual to allow the coordinator focus on retrieving product and resolving the issue</w:t>
            </w:r>
            <w:r w:rsidRPr="00DD215C">
              <w:rPr>
                <w:i/>
              </w:rPr>
              <w:t xml:space="preserve"> </w:t>
            </w:r>
          </w:p>
        </w:tc>
        <w:tc>
          <w:tcPr>
            <w:tcW w:w="3072" w:type="dxa"/>
          </w:tcPr>
          <w:p w:rsidR="001E1CB5" w:rsidRDefault="001E1CB5" w:rsidP="000B2AE7">
            <w:pPr>
              <w:spacing w:after="0"/>
            </w:pPr>
            <w:r>
              <w:t>Office: xxx-xxx-xxxx</w:t>
            </w:r>
          </w:p>
          <w:p w:rsidR="001E1CB5" w:rsidRDefault="001E1CB5" w:rsidP="000B2AE7">
            <w:pPr>
              <w:spacing w:after="0"/>
            </w:pPr>
            <w:r>
              <w:t>Mobile: xxx-xxx-xxx</w:t>
            </w:r>
          </w:p>
          <w:p w:rsidR="001E1CB5" w:rsidRDefault="001E1CB5" w:rsidP="000B2AE7">
            <w:pPr>
              <w:spacing w:after="0"/>
            </w:pPr>
            <w:r>
              <w:t>Fax: xxx-xxx-xxxx</w:t>
            </w:r>
          </w:p>
          <w:p w:rsidR="001E1CB5" w:rsidRDefault="001E1CB5" w:rsidP="000B2AE7">
            <w:r>
              <w:t>email: xxxxxxxxxx</w:t>
            </w:r>
          </w:p>
        </w:tc>
      </w:tr>
    </w:tbl>
    <w:p w:rsidR="001E1CB5" w:rsidRDefault="001E1CB5" w:rsidP="001E1CB5">
      <w:pPr>
        <w:ind w:left="360"/>
      </w:pPr>
    </w:p>
    <w:p w:rsidR="001E1CB5" w:rsidRDefault="001E1CB5" w:rsidP="001E1CB5">
      <w:pPr>
        <w:spacing w:after="0"/>
        <w:rPr>
          <w:b/>
          <w:bCs/>
          <w:iCs/>
          <w:szCs w:val="28"/>
        </w:rPr>
      </w:pPr>
      <w:r>
        <w:br w:type="page"/>
      </w:r>
    </w:p>
    <w:p w:rsidR="001E1CB5" w:rsidRDefault="001E1CB5" w:rsidP="001E1CB5">
      <w:pPr>
        <w:pStyle w:val="Heading1"/>
      </w:pPr>
      <w:bookmarkStart w:id="7" w:name="_Toc409012610"/>
      <w:r w:rsidRPr="00B7535A">
        <w:lastRenderedPageBreak/>
        <w:t>REASON FOR THE RECALL:</w:t>
      </w:r>
      <w:bookmarkEnd w:id="7"/>
      <w:r w:rsidRPr="00B7535A">
        <w:t xml:space="preserve"> </w:t>
      </w:r>
    </w:p>
    <w:tbl>
      <w:tblPr>
        <w:tblStyle w:val="TableGrid"/>
        <w:tblW w:w="0" w:type="auto"/>
        <w:tblLook w:val="04A0" w:firstRow="1" w:lastRow="0" w:firstColumn="1" w:lastColumn="0" w:noHBand="0" w:noVBand="1"/>
      </w:tblPr>
      <w:tblGrid>
        <w:gridCol w:w="4788"/>
        <w:gridCol w:w="4788"/>
      </w:tblGrid>
      <w:tr w:rsidR="001E1CB5" w:rsidTr="000B2AE7">
        <w:tc>
          <w:tcPr>
            <w:tcW w:w="4788" w:type="dxa"/>
          </w:tcPr>
          <w:p w:rsidR="001E1CB5" w:rsidRDefault="001E1CB5" w:rsidP="000B2AE7">
            <w:r w:rsidRPr="00B7535A">
              <w:t>Explain in detail how product is defective or violative</w:t>
            </w:r>
          </w:p>
        </w:tc>
        <w:tc>
          <w:tcPr>
            <w:tcW w:w="4788" w:type="dxa"/>
          </w:tcPr>
          <w:p w:rsidR="001E1CB5" w:rsidRDefault="001E1CB5" w:rsidP="000B2AE7"/>
        </w:tc>
      </w:tr>
      <w:tr w:rsidR="001E1CB5" w:rsidTr="000B2AE7">
        <w:tc>
          <w:tcPr>
            <w:tcW w:w="4788" w:type="dxa"/>
          </w:tcPr>
          <w:p w:rsidR="001E1CB5" w:rsidRDefault="001E1CB5" w:rsidP="000B2AE7">
            <w:r w:rsidRPr="00B7535A">
              <w:t>Explain how the defect affects the performance and safety of the product</w:t>
            </w:r>
            <w:r>
              <w:t xml:space="preserve">, including an assessment of a </w:t>
            </w:r>
            <w:r w:rsidRPr="00B7535A">
              <w:t>health risk associated with the deficiency</w:t>
            </w:r>
            <w:r>
              <w:t>, if any.</w:t>
            </w:r>
          </w:p>
        </w:tc>
        <w:tc>
          <w:tcPr>
            <w:tcW w:w="4788" w:type="dxa"/>
          </w:tcPr>
          <w:p w:rsidR="001E1CB5" w:rsidRDefault="001E1CB5" w:rsidP="000B2AE7"/>
        </w:tc>
      </w:tr>
      <w:tr w:rsidR="001E1CB5" w:rsidTr="000B2AE7">
        <w:tc>
          <w:tcPr>
            <w:tcW w:w="4788" w:type="dxa"/>
          </w:tcPr>
          <w:p w:rsidR="001E1CB5" w:rsidRPr="000C64BC" w:rsidRDefault="001E1CB5" w:rsidP="000B2AE7">
            <w:r w:rsidRPr="00B7535A">
              <w:t>If the recall is due to the presence of a foreign object, describe the foreign objects' size, composition, hardness, and sharpness.</w:t>
            </w:r>
          </w:p>
        </w:tc>
        <w:tc>
          <w:tcPr>
            <w:tcW w:w="4788" w:type="dxa"/>
          </w:tcPr>
          <w:p w:rsidR="001E1CB5" w:rsidRDefault="001E1CB5" w:rsidP="000B2AE7"/>
        </w:tc>
      </w:tr>
      <w:tr w:rsidR="001E1CB5" w:rsidTr="000B2AE7">
        <w:tc>
          <w:tcPr>
            <w:tcW w:w="4788" w:type="dxa"/>
          </w:tcPr>
          <w:p w:rsidR="001E1CB5" w:rsidRPr="000C64BC" w:rsidRDefault="001E1CB5" w:rsidP="000B2AE7">
            <w:r w:rsidRPr="00B7535A">
              <w:t>If the recall is due to the presence of a contaminant (cleaning fluid, machine oil, paint vapors), explain level of contaminant in the product. Provide labeling, a list of ingredients and the Material Safety Data Sheet for the contaminant.</w:t>
            </w:r>
          </w:p>
        </w:tc>
        <w:tc>
          <w:tcPr>
            <w:tcW w:w="4788" w:type="dxa"/>
          </w:tcPr>
          <w:p w:rsidR="001E1CB5" w:rsidRDefault="001E1CB5" w:rsidP="000B2AE7"/>
        </w:tc>
      </w:tr>
      <w:tr w:rsidR="001E1CB5" w:rsidTr="000B2AE7">
        <w:tc>
          <w:tcPr>
            <w:tcW w:w="4788" w:type="dxa"/>
          </w:tcPr>
          <w:p w:rsidR="001E1CB5" w:rsidRPr="000C64BC" w:rsidRDefault="001E1CB5" w:rsidP="000B2AE7">
            <w:r w:rsidRPr="00B7535A">
              <w:t>If the recall is due to failure of the product to meet product specifications, provide the specifications and report all test results.</w:t>
            </w:r>
            <w:r>
              <w:t xml:space="preserve"> Include</w:t>
            </w:r>
            <w:r w:rsidRPr="00B7535A">
              <w:rPr>
                <w:b/>
                <w:bCs/>
              </w:rPr>
              <w:t xml:space="preserve"> </w:t>
            </w:r>
            <w:r w:rsidRPr="00C94574">
              <w:rPr>
                <w:bCs/>
              </w:rPr>
              <w:t>copies of any sample analysis</w:t>
            </w:r>
            <w:r w:rsidRPr="000C64BC">
              <w:t>.</w:t>
            </w:r>
          </w:p>
        </w:tc>
        <w:tc>
          <w:tcPr>
            <w:tcW w:w="4788" w:type="dxa"/>
          </w:tcPr>
          <w:p w:rsidR="001E1CB5" w:rsidRDefault="001E1CB5" w:rsidP="000B2AE7"/>
        </w:tc>
      </w:tr>
      <w:tr w:rsidR="001E1CB5" w:rsidTr="000B2AE7">
        <w:tc>
          <w:tcPr>
            <w:tcW w:w="4788" w:type="dxa"/>
          </w:tcPr>
          <w:p w:rsidR="001E1CB5" w:rsidRPr="000C64BC" w:rsidRDefault="001E1CB5" w:rsidP="000B2AE7">
            <w:r w:rsidRPr="00B7535A">
              <w:t>If the recall is due to a label/ingredient issue, provide and identify the correct and incorrect label(s), description(s), and formulation(s).</w:t>
            </w:r>
          </w:p>
        </w:tc>
        <w:tc>
          <w:tcPr>
            <w:tcW w:w="4788" w:type="dxa"/>
          </w:tcPr>
          <w:p w:rsidR="001E1CB5" w:rsidRDefault="001E1CB5" w:rsidP="000B2AE7"/>
        </w:tc>
      </w:tr>
      <w:tr w:rsidR="001E1CB5" w:rsidTr="000B2AE7">
        <w:tc>
          <w:tcPr>
            <w:tcW w:w="4788" w:type="dxa"/>
          </w:tcPr>
          <w:p w:rsidR="001E1CB5" w:rsidRPr="00C94574" w:rsidRDefault="001E1CB5" w:rsidP="000B2AE7">
            <w:r>
              <w:t>E</w:t>
            </w:r>
            <w:r w:rsidRPr="00B7535A">
              <w:t>xplain how the problem occurred and the date(s) it occurred.</w:t>
            </w:r>
          </w:p>
        </w:tc>
        <w:tc>
          <w:tcPr>
            <w:tcW w:w="4788" w:type="dxa"/>
          </w:tcPr>
          <w:p w:rsidR="001E1CB5" w:rsidRDefault="001E1CB5" w:rsidP="000B2AE7"/>
        </w:tc>
      </w:tr>
      <w:tr w:rsidR="001E1CB5" w:rsidTr="000B2AE7">
        <w:tc>
          <w:tcPr>
            <w:tcW w:w="4788" w:type="dxa"/>
          </w:tcPr>
          <w:p w:rsidR="001E1CB5" w:rsidRPr="00C94574" w:rsidRDefault="001E1CB5" w:rsidP="000B2AE7">
            <w:r>
              <w:t>E</w:t>
            </w:r>
            <w:r w:rsidRPr="00B7535A">
              <w:t>xplain if the problem/defect affects ALL units subject to recall, or just a portion of the units in the lots subject to recall.</w:t>
            </w:r>
          </w:p>
        </w:tc>
        <w:tc>
          <w:tcPr>
            <w:tcW w:w="4788" w:type="dxa"/>
          </w:tcPr>
          <w:p w:rsidR="001E1CB5" w:rsidRDefault="001E1CB5" w:rsidP="000B2AE7"/>
        </w:tc>
      </w:tr>
      <w:tr w:rsidR="001E1CB5" w:rsidTr="000B2AE7">
        <w:tc>
          <w:tcPr>
            <w:tcW w:w="4788" w:type="dxa"/>
          </w:tcPr>
          <w:p w:rsidR="001E1CB5" w:rsidRPr="00B7535A" w:rsidRDefault="001E1CB5" w:rsidP="000B2AE7">
            <w:r w:rsidRPr="00231ADF">
              <w:t>Explain why this problem affects only those products/lots subject to recall.</w:t>
            </w:r>
          </w:p>
        </w:tc>
        <w:tc>
          <w:tcPr>
            <w:tcW w:w="4788" w:type="dxa"/>
          </w:tcPr>
          <w:p w:rsidR="001E1CB5" w:rsidRDefault="001E1CB5" w:rsidP="000B2AE7"/>
        </w:tc>
      </w:tr>
      <w:tr w:rsidR="001E1CB5" w:rsidTr="000B2AE7">
        <w:tc>
          <w:tcPr>
            <w:tcW w:w="4788" w:type="dxa"/>
          </w:tcPr>
          <w:p w:rsidR="001E1CB5" w:rsidRPr="00B7535A" w:rsidRDefault="001E1CB5" w:rsidP="000B2AE7">
            <w:pPr>
              <w:spacing w:after="0"/>
            </w:pPr>
            <w:r w:rsidRPr="00B7535A">
              <w:t xml:space="preserve">Provide detailed information on complaints associated with the product/problem: </w:t>
            </w:r>
          </w:p>
          <w:p w:rsidR="001E1CB5" w:rsidRPr="000613A1" w:rsidRDefault="001E1CB5" w:rsidP="000B2AE7">
            <w:pPr>
              <w:pStyle w:val="Bullet1"/>
              <w:spacing w:after="0"/>
              <w:rPr>
                <w:rFonts w:asciiTheme="minorHAnsi" w:hAnsiTheme="minorHAnsi"/>
              </w:rPr>
            </w:pPr>
            <w:r w:rsidRPr="000613A1">
              <w:rPr>
                <w:rFonts w:asciiTheme="minorHAnsi" w:hAnsiTheme="minorHAnsi"/>
              </w:rPr>
              <w:t>Date of complaint</w:t>
            </w:r>
          </w:p>
          <w:p w:rsidR="001E1CB5" w:rsidRPr="000613A1" w:rsidRDefault="001E1CB5" w:rsidP="000B2AE7">
            <w:pPr>
              <w:pStyle w:val="Bullet1"/>
              <w:spacing w:after="0"/>
              <w:rPr>
                <w:rFonts w:asciiTheme="minorHAnsi" w:hAnsiTheme="minorHAnsi"/>
              </w:rPr>
            </w:pPr>
            <w:r w:rsidRPr="000613A1">
              <w:rPr>
                <w:rFonts w:asciiTheme="minorHAnsi" w:hAnsiTheme="minorHAnsi"/>
              </w:rPr>
              <w:t>Description of complaint -include details of any injury or illness</w:t>
            </w:r>
          </w:p>
          <w:p w:rsidR="001E1CB5" w:rsidRPr="00B7535A" w:rsidRDefault="001E1CB5" w:rsidP="000B2AE7">
            <w:pPr>
              <w:pStyle w:val="Bullet1"/>
            </w:pPr>
            <w:r w:rsidRPr="000613A1">
              <w:rPr>
                <w:rFonts w:asciiTheme="minorHAnsi" w:hAnsiTheme="minorHAnsi"/>
              </w:rPr>
              <w:t>Lot Number involved</w:t>
            </w:r>
          </w:p>
        </w:tc>
        <w:tc>
          <w:tcPr>
            <w:tcW w:w="4788" w:type="dxa"/>
          </w:tcPr>
          <w:p w:rsidR="001E1CB5" w:rsidRDefault="001E1CB5" w:rsidP="000B2AE7"/>
        </w:tc>
      </w:tr>
      <w:tr w:rsidR="001E1CB5" w:rsidTr="000B2AE7">
        <w:tc>
          <w:tcPr>
            <w:tcW w:w="4788" w:type="dxa"/>
          </w:tcPr>
          <w:p w:rsidR="001E1CB5" w:rsidRPr="00B7535A" w:rsidRDefault="001E1CB5" w:rsidP="000B2AE7">
            <w:r w:rsidRPr="00B7535A">
              <w:t xml:space="preserve">If a State agency is involved in this recall, </w:t>
            </w:r>
            <w:r w:rsidRPr="00B7535A">
              <w:lastRenderedPageBreak/>
              <w:t>identify Agency and contact.</w:t>
            </w:r>
          </w:p>
        </w:tc>
        <w:tc>
          <w:tcPr>
            <w:tcW w:w="4788" w:type="dxa"/>
          </w:tcPr>
          <w:p w:rsidR="001E1CB5" w:rsidRDefault="001E1CB5" w:rsidP="000B2AE7"/>
        </w:tc>
      </w:tr>
    </w:tbl>
    <w:p w:rsidR="001E1CB5" w:rsidRPr="00A02B36" w:rsidRDefault="001E1CB5" w:rsidP="001E1CB5"/>
    <w:p w:rsidR="001E1CB5" w:rsidRDefault="001E1CB5" w:rsidP="001E1CB5">
      <w:pPr>
        <w:spacing w:after="0"/>
        <w:rPr>
          <w:rFonts w:asciiTheme="majorHAnsi" w:eastAsiaTheme="majorEastAsia" w:hAnsiTheme="majorHAnsi" w:cstheme="majorBidi"/>
          <w:b/>
          <w:bCs/>
          <w:sz w:val="24"/>
          <w:szCs w:val="26"/>
        </w:rPr>
      </w:pPr>
      <w:bookmarkStart w:id="8" w:name="_Toc409012611"/>
      <w:r>
        <w:br w:type="page"/>
      </w:r>
    </w:p>
    <w:p w:rsidR="001E1CB5" w:rsidRDefault="001E1CB5" w:rsidP="001E1CB5">
      <w:pPr>
        <w:pStyle w:val="Heading2"/>
      </w:pPr>
      <w:r w:rsidRPr="00B7535A">
        <w:lastRenderedPageBreak/>
        <w:t>VOLUME OF RECALLED PRODUCT:</w:t>
      </w:r>
      <w:bookmarkEnd w:id="8"/>
      <w:r w:rsidRPr="00B7535A">
        <w:t xml:space="preserve"> </w:t>
      </w:r>
    </w:p>
    <w:tbl>
      <w:tblPr>
        <w:tblStyle w:val="TableGrid"/>
        <w:tblW w:w="0" w:type="auto"/>
        <w:tblLook w:val="04A0" w:firstRow="1" w:lastRow="0" w:firstColumn="1" w:lastColumn="0" w:noHBand="0" w:noVBand="1"/>
      </w:tblPr>
      <w:tblGrid>
        <w:gridCol w:w="4788"/>
        <w:gridCol w:w="4788"/>
      </w:tblGrid>
      <w:tr w:rsidR="001E1CB5" w:rsidTr="000B2AE7">
        <w:tc>
          <w:tcPr>
            <w:tcW w:w="4788" w:type="dxa"/>
          </w:tcPr>
          <w:p w:rsidR="001E1CB5" w:rsidRPr="00723A9D" w:rsidRDefault="001E1CB5" w:rsidP="000B2AE7">
            <w:r>
              <w:t>Total quantity produced</w:t>
            </w:r>
          </w:p>
        </w:tc>
        <w:tc>
          <w:tcPr>
            <w:tcW w:w="4788" w:type="dxa"/>
          </w:tcPr>
          <w:p w:rsidR="001E1CB5" w:rsidRDefault="001E1CB5" w:rsidP="000B2AE7"/>
        </w:tc>
      </w:tr>
      <w:tr w:rsidR="001E1CB5" w:rsidTr="000B2AE7">
        <w:tc>
          <w:tcPr>
            <w:tcW w:w="4788" w:type="dxa"/>
          </w:tcPr>
          <w:p w:rsidR="001E1CB5" w:rsidRPr="00723A9D" w:rsidRDefault="001E1CB5" w:rsidP="000B2AE7">
            <w:r>
              <w:t>Date(s) produced</w:t>
            </w:r>
          </w:p>
        </w:tc>
        <w:tc>
          <w:tcPr>
            <w:tcW w:w="4788" w:type="dxa"/>
          </w:tcPr>
          <w:p w:rsidR="001E1CB5" w:rsidRDefault="001E1CB5" w:rsidP="000B2AE7"/>
        </w:tc>
      </w:tr>
      <w:tr w:rsidR="001E1CB5" w:rsidTr="000B2AE7">
        <w:tc>
          <w:tcPr>
            <w:tcW w:w="4788" w:type="dxa"/>
          </w:tcPr>
          <w:p w:rsidR="001E1CB5" w:rsidRPr="00723A9D" w:rsidRDefault="001E1CB5" w:rsidP="000B2AE7">
            <w:r>
              <w:t>Quantity distributed</w:t>
            </w:r>
          </w:p>
        </w:tc>
        <w:tc>
          <w:tcPr>
            <w:tcW w:w="4788" w:type="dxa"/>
          </w:tcPr>
          <w:p w:rsidR="001E1CB5" w:rsidRDefault="001E1CB5" w:rsidP="000B2AE7"/>
        </w:tc>
      </w:tr>
      <w:tr w:rsidR="001E1CB5" w:rsidTr="000B2AE7">
        <w:tc>
          <w:tcPr>
            <w:tcW w:w="4788" w:type="dxa"/>
          </w:tcPr>
          <w:p w:rsidR="001E1CB5" w:rsidRPr="00723A9D" w:rsidRDefault="001E1CB5" w:rsidP="000B2AE7">
            <w:r>
              <w:t>Date(s) distributed</w:t>
            </w:r>
          </w:p>
        </w:tc>
        <w:tc>
          <w:tcPr>
            <w:tcW w:w="4788" w:type="dxa"/>
          </w:tcPr>
          <w:p w:rsidR="001E1CB5" w:rsidRDefault="001E1CB5" w:rsidP="000B2AE7"/>
        </w:tc>
      </w:tr>
      <w:tr w:rsidR="001E1CB5" w:rsidTr="000B2AE7">
        <w:tc>
          <w:tcPr>
            <w:tcW w:w="4788" w:type="dxa"/>
          </w:tcPr>
          <w:p w:rsidR="001E1CB5" w:rsidRDefault="001E1CB5" w:rsidP="000B2AE7">
            <w:r>
              <w:t>Quantity on HOLD</w:t>
            </w:r>
          </w:p>
        </w:tc>
        <w:tc>
          <w:tcPr>
            <w:tcW w:w="4788" w:type="dxa"/>
          </w:tcPr>
          <w:p w:rsidR="001E1CB5" w:rsidRDefault="001E1CB5" w:rsidP="000B2AE7"/>
        </w:tc>
      </w:tr>
      <w:tr w:rsidR="001E1CB5" w:rsidTr="000B2AE7">
        <w:tc>
          <w:tcPr>
            <w:tcW w:w="4788" w:type="dxa"/>
            <w:tcBorders>
              <w:bottom w:val="single" w:sz="4" w:space="0" w:color="auto"/>
            </w:tcBorders>
          </w:tcPr>
          <w:p w:rsidR="001E1CB5" w:rsidRPr="00723A9D" w:rsidRDefault="001E1CB5" w:rsidP="000B2AE7">
            <w:r w:rsidRPr="00B7535A">
              <w:t>Indicate how t</w:t>
            </w:r>
            <w:r>
              <w:t>he product is being quarantined</w:t>
            </w:r>
          </w:p>
        </w:tc>
        <w:tc>
          <w:tcPr>
            <w:tcW w:w="4788" w:type="dxa"/>
          </w:tcPr>
          <w:p w:rsidR="001E1CB5" w:rsidRDefault="001E1CB5" w:rsidP="000B2AE7"/>
        </w:tc>
      </w:tr>
      <w:tr w:rsidR="001E1CB5" w:rsidTr="000B2AE7">
        <w:tc>
          <w:tcPr>
            <w:tcW w:w="4788" w:type="dxa"/>
            <w:tcBorders>
              <w:bottom w:val="nil"/>
            </w:tcBorders>
          </w:tcPr>
          <w:p w:rsidR="001E1CB5" w:rsidRDefault="001E1CB5" w:rsidP="000B2AE7">
            <w:pPr>
              <w:spacing w:after="0"/>
            </w:pPr>
            <w:r w:rsidRPr="00B7535A">
              <w:t xml:space="preserve">Estimate amount remaining in marketplace </w:t>
            </w:r>
          </w:p>
          <w:p w:rsidR="001E1CB5" w:rsidRDefault="001E1CB5" w:rsidP="001E1CB5">
            <w:pPr>
              <w:numPr>
                <w:ilvl w:val="0"/>
                <w:numId w:val="6"/>
              </w:numPr>
              <w:spacing w:after="180"/>
            </w:pPr>
            <w:r>
              <w:t>distributor level</w:t>
            </w:r>
          </w:p>
        </w:tc>
        <w:tc>
          <w:tcPr>
            <w:tcW w:w="4788" w:type="dxa"/>
          </w:tcPr>
          <w:p w:rsidR="001E1CB5" w:rsidRDefault="001E1CB5" w:rsidP="000B2AE7"/>
        </w:tc>
      </w:tr>
      <w:tr w:rsidR="001E1CB5" w:rsidTr="000B2AE7">
        <w:tc>
          <w:tcPr>
            <w:tcW w:w="4788" w:type="dxa"/>
            <w:tcBorders>
              <w:top w:val="nil"/>
            </w:tcBorders>
          </w:tcPr>
          <w:p w:rsidR="001E1CB5" w:rsidRPr="00B7535A" w:rsidRDefault="001E1CB5" w:rsidP="001E1CB5">
            <w:pPr>
              <w:numPr>
                <w:ilvl w:val="0"/>
                <w:numId w:val="6"/>
              </w:numPr>
              <w:spacing w:after="180"/>
            </w:pPr>
            <w:r>
              <w:t>customer level</w:t>
            </w:r>
          </w:p>
        </w:tc>
        <w:tc>
          <w:tcPr>
            <w:tcW w:w="4788" w:type="dxa"/>
          </w:tcPr>
          <w:p w:rsidR="001E1CB5" w:rsidRDefault="001E1CB5" w:rsidP="000B2AE7"/>
        </w:tc>
      </w:tr>
      <w:tr w:rsidR="001E1CB5" w:rsidTr="000B2AE7">
        <w:tc>
          <w:tcPr>
            <w:tcW w:w="4788" w:type="dxa"/>
          </w:tcPr>
          <w:p w:rsidR="001E1CB5" w:rsidRPr="00723A9D" w:rsidRDefault="001E1CB5" w:rsidP="000B2AE7">
            <w:r w:rsidRPr="00B7535A">
              <w:t>Provide the status/disposition of marketed product, if known, (e.g. used,</w:t>
            </w:r>
            <w:r w:rsidRPr="00B7535A">
              <w:br/>
              <w:t>used in further manufacturing, or destroyed).</w:t>
            </w:r>
          </w:p>
        </w:tc>
        <w:tc>
          <w:tcPr>
            <w:tcW w:w="4788" w:type="dxa"/>
          </w:tcPr>
          <w:p w:rsidR="001E1CB5" w:rsidRDefault="001E1CB5" w:rsidP="000B2AE7"/>
        </w:tc>
      </w:tr>
    </w:tbl>
    <w:p w:rsidR="001E1CB5" w:rsidRPr="00723A9D" w:rsidRDefault="001E1CB5" w:rsidP="001E1CB5"/>
    <w:p w:rsidR="001E1CB5" w:rsidRDefault="001E1CB5" w:rsidP="001E1CB5">
      <w:pPr>
        <w:pStyle w:val="Heading2"/>
      </w:pPr>
      <w:bookmarkStart w:id="9" w:name="_Toc409012612"/>
      <w:r w:rsidRPr="00B7535A">
        <w:t>DISTRIBUTION PATTERN:</w:t>
      </w:r>
      <w:bookmarkEnd w:id="9"/>
      <w:r w:rsidRPr="00B7535A">
        <w:t xml:space="preserve"> </w:t>
      </w:r>
    </w:p>
    <w:p w:rsidR="001E1CB5" w:rsidRPr="00A22728" w:rsidRDefault="001E1CB5" w:rsidP="001E1CB5">
      <w:pPr>
        <w:pStyle w:val="Paragraphtext"/>
      </w:pPr>
      <w:r w:rsidRPr="00B7535A">
        <w:t>Number of DIRECT accounts (customers you sell directly to) by type</w:t>
      </w:r>
    </w:p>
    <w:tbl>
      <w:tblPr>
        <w:tblStyle w:val="TableGrid"/>
        <w:tblW w:w="0" w:type="auto"/>
        <w:tblLook w:val="04A0" w:firstRow="1" w:lastRow="0" w:firstColumn="1" w:lastColumn="0" w:noHBand="0" w:noVBand="1"/>
      </w:tblPr>
      <w:tblGrid>
        <w:gridCol w:w="4788"/>
        <w:gridCol w:w="4788"/>
      </w:tblGrid>
      <w:tr w:rsidR="001E1CB5" w:rsidTr="000B2AE7">
        <w:tc>
          <w:tcPr>
            <w:tcW w:w="4788" w:type="dxa"/>
            <w:tcBorders>
              <w:bottom w:val="single" w:sz="4" w:space="0" w:color="auto"/>
            </w:tcBorders>
          </w:tcPr>
          <w:p w:rsidR="001E1CB5" w:rsidRDefault="001E1CB5" w:rsidP="000B2AE7">
            <w:r>
              <w:t>Type</w:t>
            </w:r>
          </w:p>
        </w:tc>
        <w:tc>
          <w:tcPr>
            <w:tcW w:w="4788" w:type="dxa"/>
          </w:tcPr>
          <w:p w:rsidR="001E1CB5" w:rsidRDefault="001E1CB5" w:rsidP="000B2AE7">
            <w:r>
              <w:t>Number</w:t>
            </w:r>
          </w:p>
        </w:tc>
      </w:tr>
      <w:tr w:rsidR="001E1CB5" w:rsidTr="000B2AE7">
        <w:tc>
          <w:tcPr>
            <w:tcW w:w="4788" w:type="dxa"/>
            <w:tcBorders>
              <w:top w:val="single" w:sz="4" w:space="0" w:color="auto"/>
              <w:bottom w:val="nil"/>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wholesalers/distributors</w:t>
            </w:r>
          </w:p>
        </w:tc>
        <w:tc>
          <w:tcPr>
            <w:tcW w:w="4788" w:type="dxa"/>
          </w:tcPr>
          <w:p w:rsidR="001E1CB5" w:rsidRDefault="001E1CB5" w:rsidP="000B2AE7"/>
        </w:tc>
      </w:tr>
      <w:tr w:rsidR="001E1CB5" w:rsidTr="000B2AE7">
        <w:tc>
          <w:tcPr>
            <w:tcW w:w="4788" w:type="dxa"/>
            <w:tcBorders>
              <w:top w:val="nil"/>
              <w:bottom w:val="nil"/>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repackers</w:t>
            </w:r>
          </w:p>
        </w:tc>
        <w:tc>
          <w:tcPr>
            <w:tcW w:w="4788" w:type="dxa"/>
          </w:tcPr>
          <w:p w:rsidR="001E1CB5" w:rsidRDefault="001E1CB5" w:rsidP="000B2AE7"/>
        </w:tc>
      </w:tr>
      <w:tr w:rsidR="001E1CB5" w:rsidTr="000B2AE7">
        <w:tc>
          <w:tcPr>
            <w:tcW w:w="4788" w:type="dxa"/>
            <w:tcBorders>
              <w:top w:val="nil"/>
              <w:bottom w:val="nil"/>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manufacturers</w:t>
            </w:r>
          </w:p>
        </w:tc>
        <w:tc>
          <w:tcPr>
            <w:tcW w:w="4788" w:type="dxa"/>
          </w:tcPr>
          <w:p w:rsidR="001E1CB5" w:rsidRDefault="001E1CB5" w:rsidP="000B2AE7"/>
        </w:tc>
      </w:tr>
      <w:tr w:rsidR="001E1CB5" w:rsidTr="000B2AE7">
        <w:tc>
          <w:tcPr>
            <w:tcW w:w="4788" w:type="dxa"/>
            <w:tcBorders>
              <w:top w:val="nil"/>
              <w:bottom w:val="nil"/>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retail</w:t>
            </w:r>
          </w:p>
        </w:tc>
        <w:tc>
          <w:tcPr>
            <w:tcW w:w="4788" w:type="dxa"/>
          </w:tcPr>
          <w:p w:rsidR="001E1CB5" w:rsidRDefault="001E1CB5" w:rsidP="000B2AE7"/>
        </w:tc>
      </w:tr>
      <w:tr w:rsidR="001E1CB5" w:rsidTr="000B2AE7">
        <w:tc>
          <w:tcPr>
            <w:tcW w:w="4788" w:type="dxa"/>
            <w:tcBorders>
              <w:top w:val="nil"/>
              <w:bottom w:val="nil"/>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consumers (internet or catalog sales)</w:t>
            </w:r>
          </w:p>
        </w:tc>
        <w:tc>
          <w:tcPr>
            <w:tcW w:w="4788" w:type="dxa"/>
          </w:tcPr>
          <w:p w:rsidR="001E1CB5" w:rsidRDefault="001E1CB5" w:rsidP="000B2AE7"/>
        </w:tc>
      </w:tr>
      <w:tr w:rsidR="001E1CB5" w:rsidTr="000B2AE7">
        <w:tc>
          <w:tcPr>
            <w:tcW w:w="4788" w:type="dxa"/>
            <w:tcBorders>
              <w:top w:val="nil"/>
              <w:bottom w:val="nil"/>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federal government consignees</w:t>
            </w:r>
          </w:p>
        </w:tc>
        <w:tc>
          <w:tcPr>
            <w:tcW w:w="4788" w:type="dxa"/>
          </w:tcPr>
          <w:p w:rsidR="001E1CB5" w:rsidRDefault="001E1CB5" w:rsidP="000B2AE7"/>
        </w:tc>
      </w:tr>
      <w:tr w:rsidR="001E1CB5" w:rsidTr="000B2AE7">
        <w:tc>
          <w:tcPr>
            <w:tcW w:w="4788" w:type="dxa"/>
            <w:tcBorders>
              <w:top w:val="nil"/>
              <w:bottom w:val="single" w:sz="4" w:space="0" w:color="auto"/>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foreign consignees (specify whether they are wholesale distributors, retailers or users)</w:t>
            </w:r>
          </w:p>
        </w:tc>
        <w:tc>
          <w:tcPr>
            <w:tcW w:w="4788" w:type="dxa"/>
          </w:tcPr>
          <w:p w:rsidR="001E1CB5" w:rsidRDefault="001E1CB5" w:rsidP="000B2AE7"/>
        </w:tc>
      </w:tr>
      <w:tr w:rsidR="001E1CB5" w:rsidTr="000B2AE7">
        <w:tc>
          <w:tcPr>
            <w:tcW w:w="4788" w:type="dxa"/>
            <w:tcBorders>
              <w:top w:val="single" w:sz="4" w:space="0" w:color="auto"/>
            </w:tcBorders>
          </w:tcPr>
          <w:p w:rsidR="001E1CB5" w:rsidRPr="000613A1" w:rsidRDefault="001E1CB5" w:rsidP="001E1CB5">
            <w:pPr>
              <w:numPr>
                <w:ilvl w:val="2"/>
                <w:numId w:val="3"/>
              </w:numPr>
              <w:spacing w:after="0"/>
              <w:ind w:left="255"/>
              <w:rPr>
                <w:rFonts w:cs="Helvetica"/>
                <w:color w:val="333333"/>
              </w:rPr>
            </w:pPr>
            <w:r w:rsidRPr="000613A1">
              <w:rPr>
                <w:rFonts w:cs="Helvetica"/>
                <w:color w:val="333333"/>
              </w:rPr>
              <w:t>Geographic areas of distribution, including foreign countries</w:t>
            </w:r>
          </w:p>
        </w:tc>
        <w:tc>
          <w:tcPr>
            <w:tcW w:w="4788" w:type="dxa"/>
          </w:tcPr>
          <w:p w:rsidR="001E1CB5" w:rsidRDefault="001E1CB5" w:rsidP="000B2AE7"/>
        </w:tc>
      </w:tr>
    </w:tbl>
    <w:p w:rsidR="001E1CB5" w:rsidRDefault="001E1CB5" w:rsidP="001E1CB5">
      <w:pPr>
        <w:spacing w:after="0"/>
        <w:ind w:left="-105"/>
        <w:rPr>
          <w:rFonts w:ascii="Helvetica" w:hAnsi="Helvetica" w:cs="Helvetica"/>
          <w:bCs/>
          <w:color w:val="333333"/>
          <w:sz w:val="24"/>
        </w:rPr>
      </w:pPr>
    </w:p>
    <w:p w:rsidR="001E1CB5" w:rsidRDefault="001E1CB5" w:rsidP="001E1CB5">
      <w:r>
        <w:br w:type="page"/>
      </w:r>
    </w:p>
    <w:p w:rsidR="001E1CB5" w:rsidRPr="00B5707D" w:rsidRDefault="001E1CB5" w:rsidP="001E1CB5">
      <w:pPr>
        <w:pStyle w:val="Heading1"/>
        <w:rPr>
          <w:caps/>
        </w:rPr>
      </w:pPr>
      <w:bookmarkStart w:id="10" w:name="_Toc409012613"/>
      <w:r w:rsidRPr="00B5707D">
        <w:rPr>
          <w:caps/>
        </w:rPr>
        <w:lastRenderedPageBreak/>
        <w:t>Consignee List</w:t>
      </w:r>
      <w:bookmarkEnd w:id="10"/>
      <w:r w:rsidRPr="00B5707D">
        <w:rPr>
          <w:caps/>
        </w:rPr>
        <w:t xml:space="preserve"> </w:t>
      </w:r>
    </w:p>
    <w:p w:rsidR="001E1CB5" w:rsidRDefault="001E1CB5" w:rsidP="001E1CB5">
      <w:pPr>
        <w:rPr>
          <w:rFonts w:cs="Arial"/>
          <w:bCs/>
          <w:i/>
          <w:color w:val="333333"/>
          <w:szCs w:val="22"/>
        </w:rPr>
      </w:pPr>
      <w:r w:rsidRPr="00A22728">
        <w:rPr>
          <w:rFonts w:cs="Arial"/>
          <w:i/>
          <w:szCs w:val="22"/>
        </w:rPr>
        <w:t xml:space="preserve">Provide this list to </w:t>
      </w:r>
      <w:r w:rsidRPr="00A22728">
        <w:rPr>
          <w:rFonts w:cs="Arial"/>
          <w:bCs/>
          <w:i/>
          <w:color w:val="333333"/>
          <w:szCs w:val="22"/>
        </w:rPr>
        <w:t>the local District Recall Coordinator</w:t>
      </w:r>
      <w:r>
        <w:rPr>
          <w:rFonts w:cs="Arial"/>
          <w:bCs/>
          <w:i/>
          <w:color w:val="333333"/>
          <w:szCs w:val="22"/>
        </w:rPr>
        <w:t xml:space="preserve">. Include US customers, foreign customers and federal government consignees (e.g., USDA, Veterans Affairs, Department of Defense) </w:t>
      </w:r>
    </w:p>
    <w:p w:rsidR="001E1CB5" w:rsidRPr="00477CB1" w:rsidRDefault="001E1CB5" w:rsidP="001E1CB5">
      <w:pPr>
        <w:rPr>
          <w:rFonts w:cs="Arial"/>
          <w:b/>
          <w:bCs/>
          <w:color w:val="333333"/>
          <w:szCs w:val="22"/>
        </w:rPr>
      </w:pPr>
      <w:r w:rsidRPr="00477CB1">
        <w:rPr>
          <w:rFonts w:cs="Arial"/>
          <w:b/>
          <w:bCs/>
          <w:color w:val="333333"/>
          <w:szCs w:val="22"/>
        </w:rPr>
        <w:t>Commercial customers</w:t>
      </w:r>
    </w:p>
    <w:tbl>
      <w:tblPr>
        <w:tblStyle w:val="TableGrid"/>
        <w:tblW w:w="0" w:type="auto"/>
        <w:tblLook w:val="04A0" w:firstRow="1" w:lastRow="0" w:firstColumn="1" w:lastColumn="0" w:noHBand="0" w:noVBand="1"/>
      </w:tblPr>
      <w:tblGrid>
        <w:gridCol w:w="1047"/>
        <w:gridCol w:w="1208"/>
        <w:gridCol w:w="884"/>
        <w:gridCol w:w="991"/>
        <w:gridCol w:w="1174"/>
        <w:gridCol w:w="1122"/>
        <w:gridCol w:w="1084"/>
        <w:gridCol w:w="1033"/>
        <w:gridCol w:w="1033"/>
      </w:tblGrid>
      <w:tr w:rsidR="001E1CB5" w:rsidTr="000B2AE7">
        <w:tc>
          <w:tcPr>
            <w:tcW w:w="1180" w:type="dxa"/>
          </w:tcPr>
          <w:p w:rsidR="001E1CB5" w:rsidRDefault="001E1CB5" w:rsidP="000B2AE7">
            <w:pPr>
              <w:rPr>
                <w:rFonts w:cs="Arial"/>
                <w:i/>
                <w:szCs w:val="22"/>
              </w:rPr>
            </w:pPr>
            <w:r>
              <w:rPr>
                <w:rFonts w:cs="Arial"/>
                <w:i/>
                <w:szCs w:val="22"/>
              </w:rPr>
              <w:t>Name</w:t>
            </w:r>
          </w:p>
        </w:tc>
        <w:tc>
          <w:tcPr>
            <w:tcW w:w="1326" w:type="dxa"/>
          </w:tcPr>
          <w:p w:rsidR="001E1CB5" w:rsidRDefault="001E1CB5" w:rsidP="000B2AE7">
            <w:pPr>
              <w:rPr>
                <w:rFonts w:cs="Arial"/>
                <w:i/>
                <w:szCs w:val="22"/>
              </w:rPr>
            </w:pPr>
            <w:r>
              <w:rPr>
                <w:rFonts w:cs="Arial"/>
                <w:i/>
                <w:szCs w:val="22"/>
              </w:rPr>
              <w:t>Street Address</w:t>
            </w:r>
          </w:p>
        </w:tc>
        <w:tc>
          <w:tcPr>
            <w:tcW w:w="1044" w:type="dxa"/>
          </w:tcPr>
          <w:p w:rsidR="001E1CB5" w:rsidRDefault="001E1CB5" w:rsidP="000B2AE7">
            <w:pPr>
              <w:rPr>
                <w:rFonts w:cs="Arial"/>
                <w:i/>
                <w:szCs w:val="22"/>
              </w:rPr>
            </w:pPr>
            <w:r>
              <w:rPr>
                <w:rFonts w:cs="Arial"/>
                <w:i/>
                <w:szCs w:val="22"/>
              </w:rPr>
              <w:t>City</w:t>
            </w:r>
          </w:p>
        </w:tc>
        <w:tc>
          <w:tcPr>
            <w:tcW w:w="1133" w:type="dxa"/>
          </w:tcPr>
          <w:p w:rsidR="001E1CB5" w:rsidRDefault="001E1CB5" w:rsidP="000B2AE7">
            <w:pPr>
              <w:rPr>
                <w:rFonts w:cs="Arial"/>
                <w:i/>
                <w:szCs w:val="22"/>
              </w:rPr>
            </w:pPr>
            <w:r>
              <w:rPr>
                <w:rFonts w:cs="Arial"/>
                <w:i/>
                <w:szCs w:val="22"/>
              </w:rPr>
              <w:t>State</w:t>
            </w:r>
          </w:p>
        </w:tc>
        <w:tc>
          <w:tcPr>
            <w:tcW w:w="1295" w:type="dxa"/>
          </w:tcPr>
          <w:p w:rsidR="001E1CB5" w:rsidRDefault="001E1CB5" w:rsidP="000B2AE7">
            <w:pPr>
              <w:rPr>
                <w:rFonts w:cs="Arial"/>
                <w:i/>
                <w:szCs w:val="22"/>
              </w:rPr>
            </w:pPr>
            <w:r>
              <w:rPr>
                <w:rFonts w:cs="Arial"/>
                <w:i/>
                <w:szCs w:val="22"/>
              </w:rPr>
              <w:t>Recall contact name</w:t>
            </w:r>
          </w:p>
        </w:tc>
        <w:tc>
          <w:tcPr>
            <w:tcW w:w="1201" w:type="dxa"/>
          </w:tcPr>
          <w:p w:rsidR="001E1CB5" w:rsidRDefault="001E1CB5" w:rsidP="000B2AE7">
            <w:pPr>
              <w:rPr>
                <w:rFonts w:cs="Arial"/>
                <w:i/>
                <w:szCs w:val="22"/>
              </w:rPr>
            </w:pPr>
            <w:r>
              <w:rPr>
                <w:rFonts w:cs="Arial"/>
                <w:i/>
                <w:szCs w:val="22"/>
              </w:rPr>
              <w:t>Contact phone number</w:t>
            </w:r>
          </w:p>
        </w:tc>
        <w:tc>
          <w:tcPr>
            <w:tcW w:w="799" w:type="dxa"/>
          </w:tcPr>
          <w:p w:rsidR="001E1CB5" w:rsidRDefault="001E1CB5" w:rsidP="000B2AE7">
            <w:pPr>
              <w:rPr>
                <w:rFonts w:cs="Arial"/>
                <w:i/>
                <w:szCs w:val="22"/>
              </w:rPr>
            </w:pPr>
            <w:r>
              <w:rPr>
                <w:rFonts w:cs="Arial"/>
                <w:i/>
                <w:szCs w:val="22"/>
              </w:rPr>
              <w:t xml:space="preserve">Recalled product </w:t>
            </w:r>
            <w:r w:rsidRPr="00A22728">
              <w:rPr>
                <w:rFonts w:cs="Arial"/>
                <w:b/>
                <w:i/>
                <w:szCs w:val="22"/>
              </w:rPr>
              <w:t>was</w:t>
            </w:r>
            <w:r>
              <w:rPr>
                <w:rFonts w:cs="Arial"/>
                <w:i/>
                <w:szCs w:val="22"/>
              </w:rPr>
              <w:t xml:space="preserve"> shipped?</w:t>
            </w:r>
          </w:p>
        </w:tc>
        <w:tc>
          <w:tcPr>
            <w:tcW w:w="799" w:type="dxa"/>
          </w:tcPr>
          <w:p w:rsidR="001E1CB5" w:rsidRDefault="001E1CB5" w:rsidP="000B2AE7">
            <w:pPr>
              <w:rPr>
                <w:rFonts w:cs="Arial"/>
                <w:i/>
                <w:szCs w:val="22"/>
              </w:rPr>
            </w:pPr>
            <w:r>
              <w:rPr>
                <w:rFonts w:cs="Arial"/>
                <w:i/>
                <w:szCs w:val="22"/>
              </w:rPr>
              <w:t xml:space="preserve">Recalled product </w:t>
            </w:r>
            <w:r w:rsidRPr="00A22728">
              <w:rPr>
                <w:rFonts w:cs="Arial"/>
                <w:b/>
                <w:i/>
                <w:szCs w:val="22"/>
              </w:rPr>
              <w:t>was</w:t>
            </w:r>
            <w:r>
              <w:rPr>
                <w:rFonts w:cs="Arial"/>
                <w:i/>
                <w:szCs w:val="22"/>
              </w:rPr>
              <w:t xml:space="preserve"> sold?</w:t>
            </w:r>
          </w:p>
        </w:tc>
        <w:tc>
          <w:tcPr>
            <w:tcW w:w="799" w:type="dxa"/>
          </w:tcPr>
          <w:p w:rsidR="001E1CB5" w:rsidRPr="00A22728" w:rsidRDefault="001E1CB5" w:rsidP="000B2AE7">
            <w:pPr>
              <w:rPr>
                <w:rFonts w:cs="Arial"/>
                <w:i/>
                <w:szCs w:val="22"/>
              </w:rPr>
            </w:pPr>
            <w:r>
              <w:rPr>
                <w:rFonts w:cs="Arial"/>
                <w:i/>
                <w:szCs w:val="22"/>
              </w:rPr>
              <w:t xml:space="preserve">Recalled product </w:t>
            </w:r>
            <w:r>
              <w:rPr>
                <w:rFonts w:cs="Arial"/>
                <w:b/>
                <w:i/>
                <w:szCs w:val="22"/>
              </w:rPr>
              <w:t>may have</w:t>
            </w:r>
            <w:r>
              <w:rPr>
                <w:rFonts w:cs="Arial"/>
                <w:i/>
                <w:szCs w:val="22"/>
              </w:rPr>
              <w:t xml:space="preserve"> been shipped or sold</w:t>
            </w:r>
          </w:p>
        </w:tc>
      </w:tr>
      <w:tr w:rsidR="001E1CB5" w:rsidTr="000B2AE7">
        <w:tc>
          <w:tcPr>
            <w:tcW w:w="1180" w:type="dxa"/>
          </w:tcPr>
          <w:p w:rsidR="001E1CB5" w:rsidRDefault="001E1CB5" w:rsidP="000B2AE7">
            <w:pPr>
              <w:rPr>
                <w:rFonts w:cs="Arial"/>
                <w:i/>
                <w:szCs w:val="22"/>
              </w:rPr>
            </w:pPr>
          </w:p>
        </w:tc>
        <w:tc>
          <w:tcPr>
            <w:tcW w:w="1326" w:type="dxa"/>
          </w:tcPr>
          <w:p w:rsidR="001E1CB5" w:rsidRDefault="001E1CB5" w:rsidP="000B2AE7">
            <w:pPr>
              <w:rPr>
                <w:rFonts w:cs="Arial"/>
                <w:i/>
                <w:szCs w:val="22"/>
              </w:rPr>
            </w:pPr>
          </w:p>
        </w:tc>
        <w:tc>
          <w:tcPr>
            <w:tcW w:w="1044" w:type="dxa"/>
          </w:tcPr>
          <w:p w:rsidR="001E1CB5" w:rsidRDefault="001E1CB5" w:rsidP="000B2AE7">
            <w:pPr>
              <w:rPr>
                <w:rFonts w:cs="Arial"/>
                <w:i/>
                <w:szCs w:val="22"/>
              </w:rPr>
            </w:pPr>
          </w:p>
        </w:tc>
        <w:tc>
          <w:tcPr>
            <w:tcW w:w="1133" w:type="dxa"/>
          </w:tcPr>
          <w:p w:rsidR="001E1CB5" w:rsidRDefault="001E1CB5" w:rsidP="000B2AE7">
            <w:pPr>
              <w:rPr>
                <w:rFonts w:cs="Arial"/>
                <w:i/>
                <w:szCs w:val="22"/>
              </w:rPr>
            </w:pPr>
          </w:p>
        </w:tc>
        <w:tc>
          <w:tcPr>
            <w:tcW w:w="1295" w:type="dxa"/>
          </w:tcPr>
          <w:p w:rsidR="001E1CB5" w:rsidRDefault="001E1CB5" w:rsidP="000B2AE7">
            <w:pPr>
              <w:rPr>
                <w:rFonts w:cs="Arial"/>
                <w:i/>
                <w:szCs w:val="22"/>
              </w:rPr>
            </w:pPr>
          </w:p>
        </w:tc>
        <w:tc>
          <w:tcPr>
            <w:tcW w:w="1201" w:type="dxa"/>
          </w:tcPr>
          <w:p w:rsidR="001E1CB5" w:rsidRDefault="001E1CB5" w:rsidP="000B2AE7">
            <w:pPr>
              <w:rPr>
                <w:rFonts w:cs="Arial"/>
                <w:i/>
                <w:szCs w:val="22"/>
              </w:rPr>
            </w:pPr>
          </w:p>
        </w:tc>
        <w:tc>
          <w:tcPr>
            <w:tcW w:w="799" w:type="dxa"/>
          </w:tcPr>
          <w:p w:rsidR="001E1CB5" w:rsidRDefault="001E1CB5" w:rsidP="000B2AE7">
            <w:pPr>
              <w:rPr>
                <w:rFonts w:cs="Arial"/>
                <w:i/>
                <w:szCs w:val="22"/>
              </w:rPr>
            </w:pPr>
          </w:p>
        </w:tc>
        <w:tc>
          <w:tcPr>
            <w:tcW w:w="799" w:type="dxa"/>
          </w:tcPr>
          <w:p w:rsidR="001E1CB5" w:rsidRDefault="001E1CB5" w:rsidP="000B2AE7">
            <w:pPr>
              <w:rPr>
                <w:rFonts w:cs="Arial"/>
                <w:i/>
                <w:szCs w:val="22"/>
              </w:rPr>
            </w:pPr>
          </w:p>
        </w:tc>
        <w:tc>
          <w:tcPr>
            <w:tcW w:w="799" w:type="dxa"/>
          </w:tcPr>
          <w:p w:rsidR="001E1CB5" w:rsidRDefault="001E1CB5" w:rsidP="000B2AE7">
            <w:pPr>
              <w:rPr>
                <w:rFonts w:cs="Arial"/>
                <w:i/>
                <w:szCs w:val="22"/>
              </w:rPr>
            </w:pPr>
          </w:p>
        </w:tc>
      </w:tr>
      <w:tr w:rsidR="001E1CB5" w:rsidTr="000B2AE7">
        <w:tc>
          <w:tcPr>
            <w:tcW w:w="1180" w:type="dxa"/>
          </w:tcPr>
          <w:p w:rsidR="001E1CB5" w:rsidRDefault="001E1CB5" w:rsidP="000B2AE7">
            <w:pPr>
              <w:rPr>
                <w:rFonts w:cs="Arial"/>
                <w:i/>
                <w:szCs w:val="22"/>
              </w:rPr>
            </w:pPr>
          </w:p>
        </w:tc>
        <w:tc>
          <w:tcPr>
            <w:tcW w:w="1326" w:type="dxa"/>
          </w:tcPr>
          <w:p w:rsidR="001E1CB5" w:rsidRDefault="001E1CB5" w:rsidP="000B2AE7">
            <w:pPr>
              <w:rPr>
                <w:rFonts w:cs="Arial"/>
                <w:i/>
                <w:szCs w:val="22"/>
              </w:rPr>
            </w:pPr>
          </w:p>
        </w:tc>
        <w:tc>
          <w:tcPr>
            <w:tcW w:w="1044" w:type="dxa"/>
          </w:tcPr>
          <w:p w:rsidR="001E1CB5" w:rsidRDefault="001E1CB5" w:rsidP="000B2AE7">
            <w:pPr>
              <w:rPr>
                <w:rFonts w:cs="Arial"/>
                <w:i/>
                <w:szCs w:val="22"/>
              </w:rPr>
            </w:pPr>
          </w:p>
        </w:tc>
        <w:tc>
          <w:tcPr>
            <w:tcW w:w="1133" w:type="dxa"/>
          </w:tcPr>
          <w:p w:rsidR="001E1CB5" w:rsidRDefault="001E1CB5" w:rsidP="000B2AE7">
            <w:pPr>
              <w:rPr>
                <w:rFonts w:cs="Arial"/>
                <w:i/>
                <w:szCs w:val="22"/>
              </w:rPr>
            </w:pPr>
          </w:p>
        </w:tc>
        <w:tc>
          <w:tcPr>
            <w:tcW w:w="1295" w:type="dxa"/>
          </w:tcPr>
          <w:p w:rsidR="001E1CB5" w:rsidRDefault="001E1CB5" w:rsidP="000B2AE7">
            <w:pPr>
              <w:rPr>
                <w:rFonts w:cs="Arial"/>
                <w:i/>
                <w:szCs w:val="22"/>
              </w:rPr>
            </w:pPr>
          </w:p>
        </w:tc>
        <w:tc>
          <w:tcPr>
            <w:tcW w:w="1201" w:type="dxa"/>
          </w:tcPr>
          <w:p w:rsidR="001E1CB5" w:rsidRDefault="001E1CB5" w:rsidP="000B2AE7">
            <w:pPr>
              <w:rPr>
                <w:rFonts w:cs="Arial"/>
                <w:i/>
                <w:szCs w:val="22"/>
              </w:rPr>
            </w:pPr>
          </w:p>
        </w:tc>
        <w:tc>
          <w:tcPr>
            <w:tcW w:w="799" w:type="dxa"/>
          </w:tcPr>
          <w:p w:rsidR="001E1CB5" w:rsidRDefault="001E1CB5" w:rsidP="000B2AE7">
            <w:pPr>
              <w:rPr>
                <w:rFonts w:cs="Arial"/>
                <w:i/>
                <w:szCs w:val="22"/>
              </w:rPr>
            </w:pPr>
          </w:p>
        </w:tc>
        <w:tc>
          <w:tcPr>
            <w:tcW w:w="799" w:type="dxa"/>
          </w:tcPr>
          <w:p w:rsidR="001E1CB5" w:rsidRDefault="001E1CB5" w:rsidP="000B2AE7">
            <w:pPr>
              <w:rPr>
                <w:rFonts w:cs="Arial"/>
                <w:i/>
                <w:szCs w:val="22"/>
              </w:rPr>
            </w:pPr>
          </w:p>
        </w:tc>
        <w:tc>
          <w:tcPr>
            <w:tcW w:w="799" w:type="dxa"/>
          </w:tcPr>
          <w:p w:rsidR="001E1CB5" w:rsidRDefault="001E1CB5" w:rsidP="000B2AE7">
            <w:pPr>
              <w:rPr>
                <w:rFonts w:cs="Arial"/>
                <w:i/>
                <w:szCs w:val="22"/>
              </w:rPr>
            </w:pPr>
          </w:p>
        </w:tc>
      </w:tr>
    </w:tbl>
    <w:p w:rsidR="001E1CB5" w:rsidRDefault="001E1CB5" w:rsidP="001E1CB5">
      <w:pPr>
        <w:rPr>
          <w:rFonts w:cs="Arial"/>
          <w:i/>
          <w:szCs w:val="22"/>
        </w:rPr>
      </w:pPr>
    </w:p>
    <w:p w:rsidR="001E1CB5" w:rsidRPr="00477CB1" w:rsidRDefault="001E1CB5" w:rsidP="001E1CB5">
      <w:pPr>
        <w:rPr>
          <w:rFonts w:cs="Arial"/>
          <w:b/>
          <w:i/>
          <w:szCs w:val="22"/>
        </w:rPr>
      </w:pPr>
      <w:r w:rsidRPr="00477CB1">
        <w:rPr>
          <w:rFonts w:cs="Arial"/>
          <w:b/>
          <w:i/>
          <w:szCs w:val="22"/>
        </w:rPr>
        <w:t>Was product sold under Government Cont</w:t>
      </w:r>
      <w:r>
        <w:rPr>
          <w:rFonts w:cs="Arial"/>
          <w:b/>
          <w:i/>
          <w:szCs w:val="22"/>
        </w:rPr>
        <w:t>r</w:t>
      </w:r>
      <w:r w:rsidRPr="00477CB1">
        <w:rPr>
          <w:rFonts w:cs="Arial"/>
          <w:b/>
          <w:i/>
          <w:szCs w:val="22"/>
        </w:rPr>
        <w:t>act?</w:t>
      </w:r>
    </w:p>
    <w:p w:rsidR="001E1CB5" w:rsidRDefault="001E1CB5" w:rsidP="001E1CB5">
      <w:pPr>
        <w:rPr>
          <w:rFonts w:cs="Arial"/>
          <w:i/>
          <w:szCs w:val="22"/>
        </w:rPr>
      </w:pPr>
      <w:r>
        <w:rPr>
          <w:rFonts w:cs="Arial"/>
          <w:i/>
          <w:szCs w:val="22"/>
        </w:rPr>
        <w:t>Yes ______ No ______</w:t>
      </w:r>
    </w:p>
    <w:p w:rsidR="001E1CB5" w:rsidRDefault="001E1CB5" w:rsidP="001E1CB5">
      <w:pPr>
        <w:rPr>
          <w:rFonts w:cs="Arial"/>
          <w:i/>
          <w:szCs w:val="22"/>
        </w:rPr>
      </w:pPr>
      <w:r>
        <w:rPr>
          <w:rFonts w:cs="Arial"/>
          <w:i/>
          <w:szCs w:val="22"/>
        </w:rPr>
        <w:t>If yes, include contact name and information above AND complete information below.</w:t>
      </w:r>
    </w:p>
    <w:tbl>
      <w:tblPr>
        <w:tblStyle w:val="TableGrid"/>
        <w:tblW w:w="0" w:type="auto"/>
        <w:tblLook w:val="04A0" w:firstRow="1" w:lastRow="0" w:firstColumn="1" w:lastColumn="0" w:noHBand="0" w:noVBand="1"/>
      </w:tblPr>
      <w:tblGrid>
        <w:gridCol w:w="3078"/>
        <w:gridCol w:w="1980"/>
        <w:gridCol w:w="1710"/>
        <w:gridCol w:w="2520"/>
      </w:tblGrid>
      <w:tr w:rsidR="001E1CB5" w:rsidTr="000B2AE7">
        <w:tc>
          <w:tcPr>
            <w:tcW w:w="3078" w:type="dxa"/>
          </w:tcPr>
          <w:p w:rsidR="001E1CB5" w:rsidRDefault="001E1CB5" w:rsidP="000B2AE7">
            <w:pPr>
              <w:rPr>
                <w:rFonts w:cs="Arial"/>
                <w:i/>
                <w:szCs w:val="22"/>
              </w:rPr>
            </w:pPr>
            <w:r>
              <w:rPr>
                <w:rFonts w:cs="Arial"/>
                <w:i/>
                <w:szCs w:val="22"/>
              </w:rPr>
              <w:t>Contracting Agency</w:t>
            </w:r>
          </w:p>
        </w:tc>
        <w:tc>
          <w:tcPr>
            <w:tcW w:w="1980" w:type="dxa"/>
          </w:tcPr>
          <w:p w:rsidR="001E1CB5" w:rsidRDefault="001E1CB5" w:rsidP="000B2AE7">
            <w:pPr>
              <w:rPr>
                <w:rFonts w:cs="Arial"/>
                <w:i/>
                <w:szCs w:val="22"/>
              </w:rPr>
            </w:pPr>
            <w:r>
              <w:rPr>
                <w:rFonts w:cs="Arial"/>
                <w:i/>
                <w:szCs w:val="22"/>
              </w:rPr>
              <w:t>Contract Number</w:t>
            </w:r>
          </w:p>
        </w:tc>
        <w:tc>
          <w:tcPr>
            <w:tcW w:w="1710" w:type="dxa"/>
          </w:tcPr>
          <w:p w:rsidR="001E1CB5" w:rsidRDefault="001E1CB5" w:rsidP="000B2AE7">
            <w:pPr>
              <w:rPr>
                <w:rFonts w:cs="Arial"/>
                <w:i/>
                <w:szCs w:val="22"/>
              </w:rPr>
            </w:pPr>
            <w:r>
              <w:rPr>
                <w:rFonts w:cs="Arial"/>
                <w:i/>
                <w:szCs w:val="22"/>
              </w:rPr>
              <w:t>Contract date</w:t>
            </w:r>
          </w:p>
        </w:tc>
        <w:tc>
          <w:tcPr>
            <w:tcW w:w="2520" w:type="dxa"/>
          </w:tcPr>
          <w:p w:rsidR="001E1CB5" w:rsidRDefault="001E1CB5" w:rsidP="000B2AE7">
            <w:pPr>
              <w:rPr>
                <w:rFonts w:cs="Arial"/>
                <w:i/>
                <w:szCs w:val="22"/>
              </w:rPr>
            </w:pPr>
            <w:r>
              <w:rPr>
                <w:rFonts w:cs="Arial"/>
                <w:i/>
                <w:szCs w:val="22"/>
              </w:rPr>
              <w:t>Implementation date</w:t>
            </w:r>
          </w:p>
        </w:tc>
      </w:tr>
      <w:tr w:rsidR="001E1CB5" w:rsidTr="000B2AE7">
        <w:tc>
          <w:tcPr>
            <w:tcW w:w="3078" w:type="dxa"/>
          </w:tcPr>
          <w:p w:rsidR="001E1CB5" w:rsidRDefault="001E1CB5" w:rsidP="000B2AE7">
            <w:pPr>
              <w:rPr>
                <w:rFonts w:cs="Arial"/>
                <w:i/>
                <w:szCs w:val="22"/>
              </w:rPr>
            </w:pPr>
          </w:p>
        </w:tc>
        <w:tc>
          <w:tcPr>
            <w:tcW w:w="1980" w:type="dxa"/>
          </w:tcPr>
          <w:p w:rsidR="001E1CB5" w:rsidRDefault="001E1CB5" w:rsidP="000B2AE7">
            <w:pPr>
              <w:rPr>
                <w:rFonts w:cs="Arial"/>
                <w:i/>
                <w:szCs w:val="22"/>
              </w:rPr>
            </w:pPr>
          </w:p>
        </w:tc>
        <w:tc>
          <w:tcPr>
            <w:tcW w:w="1710" w:type="dxa"/>
          </w:tcPr>
          <w:p w:rsidR="001E1CB5" w:rsidRDefault="001E1CB5" w:rsidP="000B2AE7">
            <w:pPr>
              <w:rPr>
                <w:rFonts w:cs="Arial"/>
                <w:i/>
                <w:szCs w:val="22"/>
              </w:rPr>
            </w:pPr>
          </w:p>
        </w:tc>
        <w:tc>
          <w:tcPr>
            <w:tcW w:w="2520" w:type="dxa"/>
          </w:tcPr>
          <w:p w:rsidR="001E1CB5" w:rsidRDefault="001E1CB5" w:rsidP="000B2AE7">
            <w:pPr>
              <w:rPr>
                <w:rFonts w:cs="Arial"/>
                <w:i/>
                <w:szCs w:val="22"/>
              </w:rPr>
            </w:pPr>
          </w:p>
        </w:tc>
      </w:tr>
      <w:tr w:rsidR="001E1CB5" w:rsidTr="000B2AE7">
        <w:tc>
          <w:tcPr>
            <w:tcW w:w="3078" w:type="dxa"/>
          </w:tcPr>
          <w:p w:rsidR="001E1CB5" w:rsidRDefault="001E1CB5" w:rsidP="000B2AE7">
            <w:pPr>
              <w:rPr>
                <w:rFonts w:cs="Arial"/>
                <w:i/>
                <w:szCs w:val="22"/>
              </w:rPr>
            </w:pPr>
          </w:p>
        </w:tc>
        <w:tc>
          <w:tcPr>
            <w:tcW w:w="1980" w:type="dxa"/>
          </w:tcPr>
          <w:p w:rsidR="001E1CB5" w:rsidRDefault="001E1CB5" w:rsidP="000B2AE7">
            <w:pPr>
              <w:rPr>
                <w:rFonts w:cs="Arial"/>
                <w:i/>
                <w:szCs w:val="22"/>
              </w:rPr>
            </w:pPr>
          </w:p>
        </w:tc>
        <w:tc>
          <w:tcPr>
            <w:tcW w:w="1710" w:type="dxa"/>
          </w:tcPr>
          <w:p w:rsidR="001E1CB5" w:rsidRDefault="001E1CB5" w:rsidP="000B2AE7">
            <w:pPr>
              <w:rPr>
                <w:rFonts w:cs="Arial"/>
                <w:i/>
                <w:szCs w:val="22"/>
              </w:rPr>
            </w:pPr>
          </w:p>
        </w:tc>
        <w:tc>
          <w:tcPr>
            <w:tcW w:w="2520" w:type="dxa"/>
          </w:tcPr>
          <w:p w:rsidR="001E1CB5" w:rsidRDefault="001E1CB5" w:rsidP="000B2AE7">
            <w:pPr>
              <w:rPr>
                <w:rFonts w:cs="Arial"/>
                <w:i/>
                <w:szCs w:val="22"/>
              </w:rPr>
            </w:pPr>
          </w:p>
        </w:tc>
      </w:tr>
    </w:tbl>
    <w:p w:rsidR="001E1CB5" w:rsidRPr="00A22728" w:rsidRDefault="001E1CB5" w:rsidP="001E1CB5">
      <w:pPr>
        <w:rPr>
          <w:rFonts w:cs="Arial"/>
          <w:i/>
          <w:szCs w:val="22"/>
        </w:rPr>
      </w:pPr>
    </w:p>
    <w:p w:rsidR="001E1CB5" w:rsidRDefault="001E1CB5" w:rsidP="001E1CB5">
      <w:pPr>
        <w:rPr>
          <w:rFonts w:cs="Arial"/>
          <w:b/>
          <w:i/>
          <w:szCs w:val="22"/>
        </w:rPr>
      </w:pPr>
      <w:r>
        <w:rPr>
          <w:rFonts w:cs="Arial"/>
          <w:b/>
          <w:i/>
          <w:szCs w:val="22"/>
        </w:rPr>
        <w:t xml:space="preserve">School Lunch Program: </w:t>
      </w:r>
    </w:p>
    <w:p w:rsidR="001E1CB5" w:rsidRPr="001206B2" w:rsidRDefault="001E1CB5" w:rsidP="001E1CB5">
      <w:pPr>
        <w:rPr>
          <w:rFonts w:cs="Arial"/>
          <w:szCs w:val="22"/>
        </w:rPr>
      </w:pPr>
      <w:r w:rsidRPr="001206B2">
        <w:rPr>
          <w:rFonts w:cs="Arial"/>
          <w:szCs w:val="22"/>
        </w:rPr>
        <w:t>If product was sold to federal, state or local agency for the school lunch program</w:t>
      </w:r>
      <w:r>
        <w:rPr>
          <w:rFonts w:cs="Arial"/>
          <w:szCs w:val="22"/>
        </w:rPr>
        <w:t>, complete table and notify “ship to” (so they can retrieve product) and “bill to” customers (so they can initiate the sub-recall).</w:t>
      </w:r>
    </w:p>
    <w:tbl>
      <w:tblPr>
        <w:tblStyle w:val="TableGrid"/>
        <w:tblW w:w="0" w:type="auto"/>
        <w:tblLook w:val="04A0" w:firstRow="1" w:lastRow="0" w:firstColumn="1" w:lastColumn="0" w:noHBand="0" w:noVBand="1"/>
      </w:tblPr>
      <w:tblGrid>
        <w:gridCol w:w="3078"/>
        <w:gridCol w:w="1980"/>
        <w:gridCol w:w="1710"/>
        <w:gridCol w:w="2520"/>
      </w:tblGrid>
      <w:tr w:rsidR="001E1CB5" w:rsidTr="000B2AE7">
        <w:tc>
          <w:tcPr>
            <w:tcW w:w="3078" w:type="dxa"/>
          </w:tcPr>
          <w:p w:rsidR="001E1CB5" w:rsidRDefault="001E1CB5" w:rsidP="000B2AE7">
            <w:pPr>
              <w:rPr>
                <w:rFonts w:cs="Arial"/>
                <w:i/>
                <w:szCs w:val="22"/>
              </w:rPr>
            </w:pPr>
            <w:r>
              <w:rPr>
                <w:rFonts w:cs="Arial"/>
                <w:i/>
                <w:szCs w:val="22"/>
              </w:rPr>
              <w:t>Consignee</w:t>
            </w:r>
          </w:p>
        </w:tc>
        <w:tc>
          <w:tcPr>
            <w:tcW w:w="1980" w:type="dxa"/>
          </w:tcPr>
          <w:p w:rsidR="001E1CB5" w:rsidRDefault="001E1CB5" w:rsidP="000B2AE7">
            <w:pPr>
              <w:rPr>
                <w:rFonts w:cs="Arial"/>
                <w:i/>
                <w:szCs w:val="22"/>
              </w:rPr>
            </w:pPr>
            <w:r>
              <w:rPr>
                <w:rFonts w:cs="Arial"/>
                <w:i/>
                <w:szCs w:val="22"/>
              </w:rPr>
              <w:t>Quantity</w:t>
            </w:r>
          </w:p>
        </w:tc>
        <w:tc>
          <w:tcPr>
            <w:tcW w:w="1710" w:type="dxa"/>
          </w:tcPr>
          <w:p w:rsidR="001E1CB5" w:rsidRDefault="001E1CB5" w:rsidP="000B2AE7">
            <w:pPr>
              <w:rPr>
                <w:rFonts w:cs="Arial"/>
                <w:i/>
                <w:szCs w:val="22"/>
              </w:rPr>
            </w:pPr>
            <w:r>
              <w:rPr>
                <w:rFonts w:cs="Arial"/>
                <w:i/>
                <w:szCs w:val="22"/>
              </w:rPr>
              <w:t>Sale date</w:t>
            </w:r>
          </w:p>
        </w:tc>
        <w:tc>
          <w:tcPr>
            <w:tcW w:w="2520" w:type="dxa"/>
          </w:tcPr>
          <w:p w:rsidR="001E1CB5" w:rsidRDefault="001E1CB5" w:rsidP="000B2AE7">
            <w:pPr>
              <w:rPr>
                <w:rFonts w:cs="Arial"/>
                <w:i/>
                <w:szCs w:val="22"/>
              </w:rPr>
            </w:pPr>
            <w:r>
              <w:rPr>
                <w:rFonts w:cs="Arial"/>
                <w:i/>
                <w:szCs w:val="22"/>
              </w:rPr>
              <w:t>Shipment date</w:t>
            </w:r>
          </w:p>
        </w:tc>
      </w:tr>
      <w:tr w:rsidR="001E1CB5" w:rsidTr="000B2AE7">
        <w:tc>
          <w:tcPr>
            <w:tcW w:w="3078" w:type="dxa"/>
          </w:tcPr>
          <w:p w:rsidR="001E1CB5" w:rsidRDefault="001E1CB5" w:rsidP="000B2AE7">
            <w:pPr>
              <w:rPr>
                <w:rFonts w:cs="Arial"/>
                <w:i/>
                <w:szCs w:val="22"/>
              </w:rPr>
            </w:pPr>
          </w:p>
        </w:tc>
        <w:tc>
          <w:tcPr>
            <w:tcW w:w="1980" w:type="dxa"/>
          </w:tcPr>
          <w:p w:rsidR="001E1CB5" w:rsidRDefault="001E1CB5" w:rsidP="000B2AE7">
            <w:pPr>
              <w:rPr>
                <w:rFonts w:cs="Arial"/>
                <w:i/>
                <w:szCs w:val="22"/>
              </w:rPr>
            </w:pPr>
          </w:p>
        </w:tc>
        <w:tc>
          <w:tcPr>
            <w:tcW w:w="1710" w:type="dxa"/>
          </w:tcPr>
          <w:p w:rsidR="001E1CB5" w:rsidRDefault="001E1CB5" w:rsidP="000B2AE7">
            <w:pPr>
              <w:rPr>
                <w:rFonts w:cs="Arial"/>
                <w:i/>
                <w:szCs w:val="22"/>
              </w:rPr>
            </w:pPr>
          </w:p>
        </w:tc>
        <w:tc>
          <w:tcPr>
            <w:tcW w:w="2520" w:type="dxa"/>
          </w:tcPr>
          <w:p w:rsidR="001E1CB5" w:rsidRDefault="001E1CB5" w:rsidP="000B2AE7">
            <w:pPr>
              <w:rPr>
                <w:rFonts w:cs="Arial"/>
                <w:i/>
                <w:szCs w:val="22"/>
              </w:rPr>
            </w:pPr>
          </w:p>
        </w:tc>
      </w:tr>
      <w:tr w:rsidR="001E1CB5" w:rsidTr="000B2AE7">
        <w:tc>
          <w:tcPr>
            <w:tcW w:w="3078" w:type="dxa"/>
          </w:tcPr>
          <w:p w:rsidR="001E1CB5" w:rsidRDefault="001E1CB5" w:rsidP="000B2AE7">
            <w:pPr>
              <w:rPr>
                <w:rFonts w:cs="Arial"/>
                <w:i/>
                <w:szCs w:val="22"/>
              </w:rPr>
            </w:pPr>
          </w:p>
        </w:tc>
        <w:tc>
          <w:tcPr>
            <w:tcW w:w="1980" w:type="dxa"/>
          </w:tcPr>
          <w:p w:rsidR="001E1CB5" w:rsidRDefault="001E1CB5" w:rsidP="000B2AE7">
            <w:pPr>
              <w:rPr>
                <w:rFonts w:cs="Arial"/>
                <w:i/>
                <w:szCs w:val="22"/>
              </w:rPr>
            </w:pPr>
          </w:p>
        </w:tc>
        <w:tc>
          <w:tcPr>
            <w:tcW w:w="1710" w:type="dxa"/>
          </w:tcPr>
          <w:p w:rsidR="001E1CB5" w:rsidRDefault="001E1CB5" w:rsidP="000B2AE7">
            <w:pPr>
              <w:rPr>
                <w:rFonts w:cs="Arial"/>
                <w:i/>
                <w:szCs w:val="22"/>
              </w:rPr>
            </w:pPr>
          </w:p>
        </w:tc>
        <w:tc>
          <w:tcPr>
            <w:tcW w:w="2520" w:type="dxa"/>
          </w:tcPr>
          <w:p w:rsidR="001E1CB5" w:rsidRDefault="001E1CB5" w:rsidP="000B2AE7">
            <w:pPr>
              <w:rPr>
                <w:rFonts w:cs="Arial"/>
                <w:i/>
                <w:szCs w:val="22"/>
              </w:rPr>
            </w:pPr>
          </w:p>
        </w:tc>
      </w:tr>
    </w:tbl>
    <w:p w:rsidR="001E1CB5" w:rsidRPr="00B7535A" w:rsidRDefault="001E1CB5" w:rsidP="001E1CB5">
      <w:pPr>
        <w:spacing w:after="0"/>
        <w:ind w:left="255"/>
        <w:rPr>
          <w:rFonts w:ascii="Helvetica" w:hAnsi="Helvetica" w:cs="Helvetica"/>
          <w:color w:val="333333"/>
          <w:sz w:val="24"/>
        </w:rPr>
      </w:pPr>
    </w:p>
    <w:p w:rsidR="001E1CB5" w:rsidRDefault="001E1CB5" w:rsidP="001E1CB5">
      <w:pPr>
        <w:spacing w:after="0"/>
        <w:rPr>
          <w:rFonts w:asciiTheme="majorHAnsi" w:eastAsiaTheme="majorEastAsia" w:hAnsiTheme="majorHAnsi" w:cstheme="majorBidi"/>
          <w:b/>
          <w:bCs/>
          <w:i/>
        </w:rPr>
      </w:pPr>
      <w:r>
        <w:br w:type="page"/>
      </w:r>
    </w:p>
    <w:p w:rsidR="001E1CB5" w:rsidRDefault="001E1CB5" w:rsidP="001E1CB5">
      <w:pPr>
        <w:pStyle w:val="Heading1"/>
      </w:pPr>
      <w:bookmarkStart w:id="11" w:name="_Toc409012614"/>
      <w:r w:rsidRPr="00B7535A">
        <w:lastRenderedPageBreak/>
        <w:t>RECALL STRATEGY:</w:t>
      </w:r>
      <w:bookmarkEnd w:id="11"/>
      <w:r w:rsidRPr="00B7535A">
        <w:t xml:space="preserve"> </w:t>
      </w:r>
    </w:p>
    <w:p w:rsidR="001E1CB5" w:rsidRDefault="001E1CB5" w:rsidP="001E1CB5">
      <w:pPr>
        <w:pStyle w:val="Heading2"/>
      </w:pPr>
      <w:bookmarkStart w:id="12" w:name="_Toc409012615"/>
      <w:r>
        <w:t>Level in the distribution chain</w:t>
      </w:r>
      <w:bookmarkEnd w:id="12"/>
    </w:p>
    <w:tbl>
      <w:tblPr>
        <w:tblStyle w:val="TableGrid"/>
        <w:tblW w:w="0" w:type="auto"/>
        <w:tblLook w:val="04A0" w:firstRow="1" w:lastRow="0" w:firstColumn="1" w:lastColumn="0" w:noHBand="0" w:noVBand="1"/>
      </w:tblPr>
      <w:tblGrid>
        <w:gridCol w:w="2370"/>
        <w:gridCol w:w="892"/>
        <w:gridCol w:w="893"/>
        <w:gridCol w:w="5421"/>
      </w:tblGrid>
      <w:tr w:rsidR="001E1CB5" w:rsidTr="000B2AE7">
        <w:tc>
          <w:tcPr>
            <w:tcW w:w="2271" w:type="dxa"/>
            <w:vMerge w:val="restart"/>
            <w:vAlign w:val="center"/>
          </w:tcPr>
          <w:p w:rsidR="001E1CB5" w:rsidRDefault="001E1CB5" w:rsidP="000B2AE7">
            <w:pPr>
              <w:spacing w:after="0"/>
              <w:jc w:val="center"/>
            </w:pPr>
            <w:r>
              <w:t>Level</w:t>
            </w:r>
          </w:p>
        </w:tc>
        <w:tc>
          <w:tcPr>
            <w:tcW w:w="1797" w:type="dxa"/>
            <w:gridSpan w:val="2"/>
            <w:vAlign w:val="bottom"/>
          </w:tcPr>
          <w:p w:rsidR="001E1CB5" w:rsidRDefault="001E1CB5" w:rsidP="000B2AE7">
            <w:pPr>
              <w:spacing w:after="0"/>
              <w:jc w:val="center"/>
            </w:pPr>
            <w:r>
              <w:t>Included</w:t>
            </w:r>
          </w:p>
        </w:tc>
        <w:tc>
          <w:tcPr>
            <w:tcW w:w="5490" w:type="dxa"/>
            <w:vMerge w:val="restart"/>
            <w:vAlign w:val="center"/>
          </w:tcPr>
          <w:p w:rsidR="001E1CB5" w:rsidRDefault="001E1CB5" w:rsidP="000B2AE7">
            <w:pPr>
              <w:spacing w:after="0"/>
              <w:jc w:val="center"/>
            </w:pPr>
            <w:r>
              <w:t>Rationale if “No”</w:t>
            </w:r>
          </w:p>
        </w:tc>
      </w:tr>
      <w:tr w:rsidR="001E1CB5" w:rsidTr="000B2AE7">
        <w:tc>
          <w:tcPr>
            <w:tcW w:w="2271" w:type="dxa"/>
            <w:vMerge/>
          </w:tcPr>
          <w:p w:rsidR="001E1CB5" w:rsidRDefault="001E1CB5" w:rsidP="000B2AE7"/>
        </w:tc>
        <w:tc>
          <w:tcPr>
            <w:tcW w:w="898" w:type="dxa"/>
            <w:vAlign w:val="center"/>
          </w:tcPr>
          <w:p w:rsidR="001E1CB5" w:rsidRDefault="001E1CB5" w:rsidP="000B2AE7">
            <w:pPr>
              <w:spacing w:after="0"/>
              <w:jc w:val="center"/>
            </w:pPr>
            <w:r>
              <w:t>Yes</w:t>
            </w:r>
          </w:p>
        </w:tc>
        <w:tc>
          <w:tcPr>
            <w:tcW w:w="899" w:type="dxa"/>
            <w:vAlign w:val="center"/>
          </w:tcPr>
          <w:p w:rsidR="001E1CB5" w:rsidRDefault="001E1CB5" w:rsidP="000B2AE7">
            <w:pPr>
              <w:spacing w:after="0"/>
              <w:jc w:val="center"/>
            </w:pPr>
            <w:r>
              <w:t>No</w:t>
            </w:r>
          </w:p>
        </w:tc>
        <w:tc>
          <w:tcPr>
            <w:tcW w:w="5490" w:type="dxa"/>
            <w:vMerge/>
          </w:tcPr>
          <w:p w:rsidR="001E1CB5" w:rsidRDefault="001E1CB5" w:rsidP="000B2AE7"/>
        </w:tc>
      </w:tr>
      <w:tr w:rsidR="001E1CB5" w:rsidTr="000B2AE7">
        <w:tc>
          <w:tcPr>
            <w:tcW w:w="2271" w:type="dxa"/>
          </w:tcPr>
          <w:p w:rsidR="001E1CB5" w:rsidRDefault="001E1CB5" w:rsidP="000B2AE7">
            <w:r>
              <w:t>Wholesale/distributor</w:t>
            </w:r>
          </w:p>
        </w:tc>
        <w:tc>
          <w:tcPr>
            <w:tcW w:w="898" w:type="dxa"/>
          </w:tcPr>
          <w:p w:rsidR="001E1CB5" w:rsidRDefault="001E1CB5" w:rsidP="000B2AE7"/>
        </w:tc>
        <w:tc>
          <w:tcPr>
            <w:tcW w:w="899" w:type="dxa"/>
          </w:tcPr>
          <w:p w:rsidR="001E1CB5" w:rsidRDefault="001E1CB5" w:rsidP="000B2AE7"/>
        </w:tc>
        <w:tc>
          <w:tcPr>
            <w:tcW w:w="5490" w:type="dxa"/>
          </w:tcPr>
          <w:p w:rsidR="001E1CB5" w:rsidRDefault="001E1CB5" w:rsidP="000B2AE7"/>
        </w:tc>
      </w:tr>
      <w:tr w:rsidR="001E1CB5" w:rsidTr="000B2AE7">
        <w:tc>
          <w:tcPr>
            <w:tcW w:w="2271" w:type="dxa"/>
          </w:tcPr>
          <w:p w:rsidR="001E1CB5" w:rsidRDefault="001E1CB5" w:rsidP="000B2AE7">
            <w:r>
              <w:t>Retail</w:t>
            </w:r>
          </w:p>
        </w:tc>
        <w:tc>
          <w:tcPr>
            <w:tcW w:w="898" w:type="dxa"/>
          </w:tcPr>
          <w:p w:rsidR="001E1CB5" w:rsidRDefault="001E1CB5" w:rsidP="000B2AE7"/>
        </w:tc>
        <w:tc>
          <w:tcPr>
            <w:tcW w:w="899" w:type="dxa"/>
          </w:tcPr>
          <w:p w:rsidR="001E1CB5" w:rsidRDefault="001E1CB5" w:rsidP="000B2AE7"/>
        </w:tc>
        <w:tc>
          <w:tcPr>
            <w:tcW w:w="5490" w:type="dxa"/>
          </w:tcPr>
          <w:p w:rsidR="001E1CB5" w:rsidRDefault="001E1CB5" w:rsidP="000B2AE7"/>
        </w:tc>
      </w:tr>
    </w:tbl>
    <w:p w:rsidR="001E1CB5" w:rsidRDefault="001E1CB5" w:rsidP="001E1CB5">
      <w:pPr>
        <w:pStyle w:val="Heading2"/>
      </w:pPr>
      <w:bookmarkStart w:id="13" w:name="_Toc409012616"/>
      <w:r>
        <w:t>Instructions for Consignee Notification</w:t>
      </w:r>
      <w:bookmarkEnd w:id="13"/>
    </w:p>
    <w:p w:rsidR="001E1CB5" w:rsidRPr="000613A1" w:rsidRDefault="001E1CB5" w:rsidP="001E1CB5">
      <w:pPr>
        <w:rPr>
          <w:rFonts w:cs="Helvetica"/>
          <w:color w:val="333333"/>
          <w:szCs w:val="22"/>
        </w:rPr>
      </w:pPr>
      <w:r w:rsidRPr="000613A1">
        <w:rPr>
          <w:rFonts w:cs="Helvetica"/>
          <w:color w:val="333333"/>
          <w:szCs w:val="22"/>
        </w:rPr>
        <w:t>Write instructions on how consignees will be notified (i.e. by mail, phone, facsimile, e-mail). NOTE: It is advisable to include a written notification so customers will have a record of the recall and your instructions. Include instructions such as:</w:t>
      </w:r>
    </w:p>
    <w:p w:rsidR="001E1CB5" w:rsidRPr="000613A1" w:rsidRDefault="001E1CB5" w:rsidP="001E1CB5">
      <w:pPr>
        <w:numPr>
          <w:ilvl w:val="0"/>
          <w:numId w:val="3"/>
        </w:numPr>
        <w:spacing w:after="0"/>
        <w:rPr>
          <w:rFonts w:cs="Helvetica"/>
          <w:color w:val="333333"/>
          <w:szCs w:val="22"/>
        </w:rPr>
      </w:pPr>
      <w:r w:rsidRPr="000613A1">
        <w:rPr>
          <w:rFonts w:cs="Helvetica"/>
          <w:color w:val="333333"/>
          <w:szCs w:val="22"/>
        </w:rPr>
        <w:t>How letters will be sent to customers (e.g. overnight mail, first class mail, certified mail, facsimile)</w:t>
      </w:r>
    </w:p>
    <w:p w:rsidR="001E1CB5" w:rsidRPr="000613A1" w:rsidRDefault="001E1CB5" w:rsidP="001E1CB5">
      <w:pPr>
        <w:numPr>
          <w:ilvl w:val="0"/>
          <w:numId w:val="3"/>
        </w:numPr>
        <w:spacing w:after="0"/>
        <w:rPr>
          <w:rFonts w:cs="Helvetica"/>
          <w:color w:val="333333"/>
          <w:szCs w:val="22"/>
        </w:rPr>
      </w:pPr>
      <w:r w:rsidRPr="000613A1">
        <w:rPr>
          <w:rFonts w:cs="Helvetica"/>
          <w:color w:val="333333"/>
          <w:szCs w:val="22"/>
        </w:rPr>
        <w:t>Draft phone script, if you decide to use phone. NOTE: If initial notification is by phone, be prepared to provide a copy of the phone script to FDA.</w:t>
      </w:r>
    </w:p>
    <w:p w:rsidR="001E1CB5" w:rsidRPr="000613A1" w:rsidRDefault="001E1CB5" w:rsidP="001E1CB5">
      <w:pPr>
        <w:numPr>
          <w:ilvl w:val="0"/>
          <w:numId w:val="3"/>
        </w:numPr>
        <w:spacing w:after="0"/>
        <w:rPr>
          <w:rFonts w:cs="Helvetica"/>
          <w:color w:val="333333"/>
          <w:szCs w:val="22"/>
        </w:rPr>
      </w:pPr>
      <w:r w:rsidRPr="000613A1">
        <w:rPr>
          <w:rFonts w:cs="Helvetica"/>
          <w:color w:val="333333"/>
          <w:szCs w:val="22"/>
        </w:rPr>
        <w:t>Draft recall notification (see example on last page) for website and instructions for posting it, if applicable. NOTE: The web is not recommended as a sole means of customer notification.</w:t>
      </w:r>
    </w:p>
    <w:p w:rsidR="001E1CB5" w:rsidRPr="000613A1" w:rsidRDefault="001E1CB5" w:rsidP="001E1CB5">
      <w:pPr>
        <w:pStyle w:val="ListParagraph"/>
        <w:numPr>
          <w:ilvl w:val="0"/>
          <w:numId w:val="3"/>
        </w:numPr>
        <w:spacing w:after="0" w:line="240" w:lineRule="auto"/>
        <w:rPr>
          <w:rFonts w:asciiTheme="minorHAnsi" w:hAnsiTheme="minorHAnsi" w:cs="Helvetica"/>
          <w:color w:val="333333"/>
        </w:rPr>
      </w:pPr>
      <w:r w:rsidRPr="000613A1">
        <w:rPr>
          <w:rFonts w:asciiTheme="minorHAnsi" w:hAnsiTheme="minorHAnsi" w:cs="Helvetica"/>
          <w:color w:val="333333"/>
        </w:rPr>
        <w:t>Draft instructions for consignees on what to do with recalled product. If there is a recall, FDA will want a copy of final instructions.</w:t>
      </w:r>
    </w:p>
    <w:p w:rsidR="001E1CB5" w:rsidRPr="000613A1" w:rsidRDefault="001E1CB5" w:rsidP="001E1CB5">
      <w:pPr>
        <w:pStyle w:val="Bullet1"/>
        <w:rPr>
          <w:rFonts w:asciiTheme="minorHAnsi" w:hAnsiTheme="minorHAnsi"/>
          <w:szCs w:val="22"/>
        </w:rPr>
      </w:pPr>
      <w:r w:rsidRPr="000613A1">
        <w:rPr>
          <w:rFonts w:asciiTheme="minorHAnsi" w:hAnsiTheme="minorHAnsi"/>
          <w:szCs w:val="22"/>
        </w:rPr>
        <w:t>Consider what to do for out-of-business distributors.</w:t>
      </w:r>
    </w:p>
    <w:p w:rsidR="001E1CB5" w:rsidRDefault="001E1CB5" w:rsidP="001E1CB5">
      <w:pPr>
        <w:pStyle w:val="Heading2"/>
      </w:pPr>
      <w:bookmarkStart w:id="14" w:name="_Toc409012617"/>
      <w:r>
        <w:t>Effectiveness Checks</w:t>
      </w:r>
      <w:bookmarkEnd w:id="14"/>
    </w:p>
    <w:p w:rsidR="001E1CB5" w:rsidRDefault="001E1CB5" w:rsidP="001E1CB5">
      <w:r w:rsidRPr="00007CD4">
        <w:rPr>
          <w:b/>
        </w:rPr>
        <w:t>Effectiveness checks by account</w:t>
      </w:r>
      <w:r>
        <w:t xml:space="preserve"> – Consider filling in the Consignee’s recall contact name and information to make it easier to contact them in the event of a recall.</w:t>
      </w:r>
    </w:p>
    <w:tbl>
      <w:tblPr>
        <w:tblStyle w:val="TableGrid"/>
        <w:tblW w:w="9738" w:type="dxa"/>
        <w:tblLayout w:type="fixed"/>
        <w:tblLook w:val="04A0" w:firstRow="1" w:lastRow="0" w:firstColumn="1" w:lastColumn="0" w:noHBand="0" w:noVBand="1"/>
      </w:tblPr>
      <w:tblGrid>
        <w:gridCol w:w="1278"/>
        <w:gridCol w:w="810"/>
        <w:gridCol w:w="990"/>
        <w:gridCol w:w="1260"/>
        <w:gridCol w:w="810"/>
        <w:gridCol w:w="810"/>
        <w:gridCol w:w="630"/>
        <w:gridCol w:w="810"/>
        <w:gridCol w:w="1170"/>
        <w:gridCol w:w="1170"/>
      </w:tblGrid>
      <w:tr w:rsidR="001E1CB5" w:rsidTr="000B2AE7">
        <w:trPr>
          <w:trHeight w:val="233"/>
        </w:trPr>
        <w:tc>
          <w:tcPr>
            <w:tcW w:w="1278" w:type="dxa"/>
            <w:vMerge w:val="restart"/>
          </w:tcPr>
          <w:p w:rsidR="001E1CB5" w:rsidRDefault="001E1CB5" w:rsidP="000B2AE7">
            <w:r>
              <w:t>Consignee</w:t>
            </w:r>
          </w:p>
        </w:tc>
        <w:tc>
          <w:tcPr>
            <w:tcW w:w="1800" w:type="dxa"/>
            <w:gridSpan w:val="2"/>
          </w:tcPr>
          <w:p w:rsidR="001E1CB5" w:rsidRDefault="001E1CB5" w:rsidP="000B2AE7">
            <w:r>
              <w:t xml:space="preserve">Recall contact </w:t>
            </w:r>
          </w:p>
        </w:tc>
        <w:tc>
          <w:tcPr>
            <w:tcW w:w="1260" w:type="dxa"/>
            <w:vMerge w:val="restart"/>
          </w:tcPr>
          <w:p w:rsidR="001E1CB5" w:rsidRDefault="001E1CB5" w:rsidP="000B2AE7">
            <w:r>
              <w:t>Date contacted</w:t>
            </w:r>
          </w:p>
        </w:tc>
        <w:tc>
          <w:tcPr>
            <w:tcW w:w="3060" w:type="dxa"/>
            <w:gridSpan w:val="4"/>
          </w:tcPr>
          <w:p w:rsidR="001E1CB5" w:rsidRDefault="001E1CB5" w:rsidP="000B2AE7">
            <w:pPr>
              <w:jc w:val="center"/>
            </w:pPr>
            <w:r>
              <w:t>Method of contact</w:t>
            </w:r>
          </w:p>
        </w:tc>
        <w:tc>
          <w:tcPr>
            <w:tcW w:w="1170" w:type="dxa"/>
            <w:vMerge w:val="restart"/>
          </w:tcPr>
          <w:p w:rsidR="001E1CB5" w:rsidRDefault="001E1CB5" w:rsidP="000B2AE7">
            <w:r>
              <w:t>Date if response</w:t>
            </w:r>
          </w:p>
        </w:tc>
        <w:tc>
          <w:tcPr>
            <w:tcW w:w="1170" w:type="dxa"/>
            <w:vMerge w:val="restart"/>
          </w:tcPr>
          <w:p w:rsidR="001E1CB5" w:rsidRDefault="001E1CB5" w:rsidP="000B2AE7">
            <w:r>
              <w:t>Number of products returned or corrected</w:t>
            </w:r>
          </w:p>
        </w:tc>
      </w:tr>
      <w:tr w:rsidR="001E1CB5" w:rsidTr="000B2AE7">
        <w:trPr>
          <w:trHeight w:val="668"/>
        </w:trPr>
        <w:tc>
          <w:tcPr>
            <w:tcW w:w="1278" w:type="dxa"/>
            <w:vMerge/>
          </w:tcPr>
          <w:p w:rsidR="001E1CB5" w:rsidRDefault="001E1CB5" w:rsidP="000B2AE7"/>
        </w:tc>
        <w:tc>
          <w:tcPr>
            <w:tcW w:w="810" w:type="dxa"/>
          </w:tcPr>
          <w:p w:rsidR="001E1CB5" w:rsidRDefault="001E1CB5" w:rsidP="000B2AE7">
            <w:r>
              <w:t>Name</w:t>
            </w:r>
          </w:p>
        </w:tc>
        <w:tc>
          <w:tcPr>
            <w:tcW w:w="990" w:type="dxa"/>
          </w:tcPr>
          <w:p w:rsidR="001E1CB5" w:rsidRDefault="001E1CB5" w:rsidP="000B2AE7">
            <w:r>
              <w:t>Contact info</w:t>
            </w:r>
          </w:p>
        </w:tc>
        <w:tc>
          <w:tcPr>
            <w:tcW w:w="1260" w:type="dxa"/>
            <w:vMerge/>
          </w:tcPr>
          <w:p w:rsidR="001E1CB5" w:rsidRDefault="001E1CB5" w:rsidP="000B2AE7"/>
        </w:tc>
        <w:tc>
          <w:tcPr>
            <w:tcW w:w="810" w:type="dxa"/>
          </w:tcPr>
          <w:p w:rsidR="001E1CB5" w:rsidRPr="0011395C" w:rsidRDefault="001E1CB5" w:rsidP="000B2AE7">
            <w:pPr>
              <w:rPr>
                <w:sz w:val="18"/>
              </w:rPr>
            </w:pPr>
            <w:r w:rsidRPr="0011395C">
              <w:rPr>
                <w:sz w:val="18"/>
              </w:rPr>
              <w:t>Phone</w:t>
            </w:r>
          </w:p>
        </w:tc>
        <w:tc>
          <w:tcPr>
            <w:tcW w:w="810" w:type="dxa"/>
          </w:tcPr>
          <w:p w:rsidR="001E1CB5" w:rsidRPr="0011395C" w:rsidRDefault="001E1CB5" w:rsidP="000B2AE7">
            <w:pPr>
              <w:rPr>
                <w:sz w:val="20"/>
              </w:rPr>
            </w:pPr>
            <w:r w:rsidRPr="0011395C">
              <w:rPr>
                <w:sz w:val="20"/>
              </w:rPr>
              <w:t>Email</w:t>
            </w:r>
          </w:p>
        </w:tc>
        <w:tc>
          <w:tcPr>
            <w:tcW w:w="630" w:type="dxa"/>
          </w:tcPr>
          <w:p w:rsidR="001E1CB5" w:rsidRPr="0011395C" w:rsidRDefault="001E1CB5" w:rsidP="000B2AE7">
            <w:pPr>
              <w:rPr>
                <w:sz w:val="20"/>
              </w:rPr>
            </w:pPr>
            <w:r w:rsidRPr="0011395C">
              <w:rPr>
                <w:sz w:val="20"/>
              </w:rPr>
              <w:t>Fax</w:t>
            </w:r>
          </w:p>
        </w:tc>
        <w:tc>
          <w:tcPr>
            <w:tcW w:w="810" w:type="dxa"/>
          </w:tcPr>
          <w:p w:rsidR="001E1CB5" w:rsidRPr="0011395C" w:rsidRDefault="001E1CB5" w:rsidP="000B2AE7">
            <w:pPr>
              <w:rPr>
                <w:sz w:val="20"/>
              </w:rPr>
            </w:pPr>
            <w:r w:rsidRPr="0011395C">
              <w:rPr>
                <w:sz w:val="20"/>
              </w:rPr>
              <w:t>Letter</w:t>
            </w:r>
          </w:p>
        </w:tc>
        <w:tc>
          <w:tcPr>
            <w:tcW w:w="1170" w:type="dxa"/>
            <w:vMerge/>
          </w:tcPr>
          <w:p w:rsidR="001E1CB5" w:rsidRDefault="001E1CB5" w:rsidP="000B2AE7"/>
        </w:tc>
        <w:tc>
          <w:tcPr>
            <w:tcW w:w="1170" w:type="dxa"/>
            <w:vMerge/>
          </w:tcPr>
          <w:p w:rsidR="001E1CB5" w:rsidRDefault="001E1CB5" w:rsidP="000B2AE7"/>
        </w:tc>
      </w:tr>
      <w:tr w:rsidR="001E1CB5" w:rsidTr="000B2AE7">
        <w:trPr>
          <w:trHeight w:val="341"/>
        </w:trPr>
        <w:tc>
          <w:tcPr>
            <w:tcW w:w="1278" w:type="dxa"/>
          </w:tcPr>
          <w:p w:rsidR="001E1CB5" w:rsidRDefault="001E1CB5" w:rsidP="000B2AE7"/>
        </w:tc>
        <w:tc>
          <w:tcPr>
            <w:tcW w:w="810" w:type="dxa"/>
          </w:tcPr>
          <w:p w:rsidR="001E1CB5" w:rsidRDefault="001E1CB5" w:rsidP="000B2AE7"/>
        </w:tc>
        <w:tc>
          <w:tcPr>
            <w:tcW w:w="990" w:type="dxa"/>
          </w:tcPr>
          <w:p w:rsidR="001E1CB5" w:rsidRDefault="001E1CB5" w:rsidP="000B2AE7"/>
        </w:tc>
        <w:tc>
          <w:tcPr>
            <w:tcW w:w="1260" w:type="dxa"/>
          </w:tcPr>
          <w:p w:rsidR="001E1CB5" w:rsidRDefault="001E1CB5" w:rsidP="000B2AE7"/>
        </w:tc>
        <w:tc>
          <w:tcPr>
            <w:tcW w:w="810" w:type="dxa"/>
          </w:tcPr>
          <w:p w:rsidR="001E1CB5" w:rsidRDefault="001E1CB5" w:rsidP="000B2AE7"/>
        </w:tc>
        <w:tc>
          <w:tcPr>
            <w:tcW w:w="810" w:type="dxa"/>
          </w:tcPr>
          <w:p w:rsidR="001E1CB5" w:rsidRDefault="001E1CB5" w:rsidP="000B2AE7"/>
        </w:tc>
        <w:tc>
          <w:tcPr>
            <w:tcW w:w="630" w:type="dxa"/>
          </w:tcPr>
          <w:p w:rsidR="001E1CB5" w:rsidRDefault="001E1CB5" w:rsidP="000B2AE7"/>
        </w:tc>
        <w:tc>
          <w:tcPr>
            <w:tcW w:w="810" w:type="dxa"/>
          </w:tcPr>
          <w:p w:rsidR="001E1CB5" w:rsidRDefault="001E1CB5" w:rsidP="000B2AE7"/>
        </w:tc>
        <w:tc>
          <w:tcPr>
            <w:tcW w:w="1170" w:type="dxa"/>
          </w:tcPr>
          <w:p w:rsidR="001E1CB5" w:rsidRDefault="001E1CB5" w:rsidP="000B2AE7"/>
        </w:tc>
        <w:tc>
          <w:tcPr>
            <w:tcW w:w="1170" w:type="dxa"/>
          </w:tcPr>
          <w:p w:rsidR="001E1CB5" w:rsidRDefault="001E1CB5" w:rsidP="000B2AE7"/>
        </w:tc>
      </w:tr>
      <w:tr w:rsidR="001E1CB5" w:rsidTr="000B2AE7">
        <w:tc>
          <w:tcPr>
            <w:tcW w:w="1278" w:type="dxa"/>
          </w:tcPr>
          <w:p w:rsidR="001E1CB5" w:rsidRDefault="001E1CB5" w:rsidP="000B2AE7"/>
        </w:tc>
        <w:tc>
          <w:tcPr>
            <w:tcW w:w="810" w:type="dxa"/>
          </w:tcPr>
          <w:p w:rsidR="001E1CB5" w:rsidRDefault="001E1CB5" w:rsidP="000B2AE7"/>
        </w:tc>
        <w:tc>
          <w:tcPr>
            <w:tcW w:w="990" w:type="dxa"/>
          </w:tcPr>
          <w:p w:rsidR="001E1CB5" w:rsidRDefault="001E1CB5" w:rsidP="000B2AE7"/>
        </w:tc>
        <w:tc>
          <w:tcPr>
            <w:tcW w:w="1260" w:type="dxa"/>
          </w:tcPr>
          <w:p w:rsidR="001E1CB5" w:rsidRDefault="001E1CB5" w:rsidP="000B2AE7"/>
        </w:tc>
        <w:tc>
          <w:tcPr>
            <w:tcW w:w="810" w:type="dxa"/>
          </w:tcPr>
          <w:p w:rsidR="001E1CB5" w:rsidRDefault="001E1CB5" w:rsidP="000B2AE7"/>
        </w:tc>
        <w:tc>
          <w:tcPr>
            <w:tcW w:w="810" w:type="dxa"/>
          </w:tcPr>
          <w:p w:rsidR="001E1CB5" w:rsidRDefault="001E1CB5" w:rsidP="000B2AE7"/>
        </w:tc>
        <w:tc>
          <w:tcPr>
            <w:tcW w:w="630" w:type="dxa"/>
          </w:tcPr>
          <w:p w:rsidR="001E1CB5" w:rsidRDefault="001E1CB5" w:rsidP="000B2AE7"/>
        </w:tc>
        <w:tc>
          <w:tcPr>
            <w:tcW w:w="810" w:type="dxa"/>
          </w:tcPr>
          <w:p w:rsidR="001E1CB5" w:rsidRDefault="001E1CB5" w:rsidP="000B2AE7"/>
        </w:tc>
        <w:tc>
          <w:tcPr>
            <w:tcW w:w="1170" w:type="dxa"/>
          </w:tcPr>
          <w:p w:rsidR="001E1CB5" w:rsidRDefault="001E1CB5" w:rsidP="000B2AE7"/>
        </w:tc>
        <w:tc>
          <w:tcPr>
            <w:tcW w:w="1170" w:type="dxa"/>
          </w:tcPr>
          <w:p w:rsidR="001E1CB5" w:rsidRDefault="001E1CB5" w:rsidP="000B2AE7"/>
        </w:tc>
      </w:tr>
      <w:tr w:rsidR="001E1CB5" w:rsidTr="000B2AE7">
        <w:tc>
          <w:tcPr>
            <w:tcW w:w="1278" w:type="dxa"/>
          </w:tcPr>
          <w:p w:rsidR="001E1CB5" w:rsidRDefault="001E1CB5" w:rsidP="000B2AE7"/>
        </w:tc>
        <w:tc>
          <w:tcPr>
            <w:tcW w:w="810" w:type="dxa"/>
          </w:tcPr>
          <w:p w:rsidR="001E1CB5" w:rsidRDefault="001E1CB5" w:rsidP="000B2AE7"/>
        </w:tc>
        <w:tc>
          <w:tcPr>
            <w:tcW w:w="990" w:type="dxa"/>
          </w:tcPr>
          <w:p w:rsidR="001E1CB5" w:rsidRDefault="001E1CB5" w:rsidP="000B2AE7"/>
        </w:tc>
        <w:tc>
          <w:tcPr>
            <w:tcW w:w="1260" w:type="dxa"/>
          </w:tcPr>
          <w:p w:rsidR="001E1CB5" w:rsidRDefault="001E1CB5" w:rsidP="000B2AE7"/>
        </w:tc>
        <w:tc>
          <w:tcPr>
            <w:tcW w:w="810" w:type="dxa"/>
          </w:tcPr>
          <w:p w:rsidR="001E1CB5" w:rsidRDefault="001E1CB5" w:rsidP="000B2AE7"/>
        </w:tc>
        <w:tc>
          <w:tcPr>
            <w:tcW w:w="810" w:type="dxa"/>
          </w:tcPr>
          <w:p w:rsidR="001E1CB5" w:rsidRDefault="001E1CB5" w:rsidP="000B2AE7"/>
        </w:tc>
        <w:tc>
          <w:tcPr>
            <w:tcW w:w="630" w:type="dxa"/>
          </w:tcPr>
          <w:p w:rsidR="001E1CB5" w:rsidRDefault="001E1CB5" w:rsidP="000B2AE7"/>
        </w:tc>
        <w:tc>
          <w:tcPr>
            <w:tcW w:w="810" w:type="dxa"/>
          </w:tcPr>
          <w:p w:rsidR="001E1CB5" w:rsidRDefault="001E1CB5" w:rsidP="000B2AE7"/>
        </w:tc>
        <w:tc>
          <w:tcPr>
            <w:tcW w:w="1170" w:type="dxa"/>
          </w:tcPr>
          <w:p w:rsidR="001E1CB5" w:rsidRDefault="001E1CB5" w:rsidP="000B2AE7"/>
        </w:tc>
        <w:tc>
          <w:tcPr>
            <w:tcW w:w="1170" w:type="dxa"/>
          </w:tcPr>
          <w:p w:rsidR="001E1CB5" w:rsidRDefault="001E1CB5" w:rsidP="000B2AE7"/>
        </w:tc>
      </w:tr>
    </w:tbl>
    <w:p w:rsidR="001E1CB5" w:rsidRDefault="001E1CB5" w:rsidP="001E1CB5"/>
    <w:p w:rsidR="001E1CB5" w:rsidRDefault="001E1CB5" w:rsidP="001E1CB5">
      <w:pPr>
        <w:spacing w:after="0"/>
        <w:rPr>
          <w:b/>
        </w:rPr>
      </w:pPr>
      <w:r>
        <w:rPr>
          <w:b/>
        </w:rPr>
        <w:br w:type="page"/>
      </w:r>
    </w:p>
    <w:p w:rsidR="001E1CB5" w:rsidRPr="00042B78" w:rsidRDefault="001E1CB5" w:rsidP="001E1CB5">
      <w:r w:rsidRPr="00EA398F">
        <w:rPr>
          <w:b/>
        </w:rPr>
        <w:lastRenderedPageBreak/>
        <w:t>Effectiveness check summary</w:t>
      </w:r>
      <w:r>
        <w:t xml:space="preserve"> – to be provided to FDA periodically</w:t>
      </w:r>
    </w:p>
    <w:tbl>
      <w:tblPr>
        <w:tblStyle w:val="TableGrid"/>
        <w:tblW w:w="0" w:type="auto"/>
        <w:tblLook w:val="04A0" w:firstRow="1" w:lastRow="0" w:firstColumn="1" w:lastColumn="0" w:noHBand="0" w:noVBand="1"/>
      </w:tblPr>
      <w:tblGrid>
        <w:gridCol w:w="1210"/>
        <w:gridCol w:w="1210"/>
        <w:gridCol w:w="1211"/>
        <w:gridCol w:w="1221"/>
        <w:gridCol w:w="1211"/>
        <w:gridCol w:w="1221"/>
        <w:gridCol w:w="1152"/>
        <w:gridCol w:w="1140"/>
      </w:tblGrid>
      <w:tr w:rsidR="001E1CB5" w:rsidTr="000B2AE7">
        <w:tc>
          <w:tcPr>
            <w:tcW w:w="1288" w:type="dxa"/>
          </w:tcPr>
          <w:p w:rsidR="001E1CB5" w:rsidRPr="0011395C" w:rsidRDefault="001E1CB5" w:rsidP="000B2AE7">
            <w:pPr>
              <w:rPr>
                <w:sz w:val="20"/>
              </w:rPr>
            </w:pPr>
            <w:r w:rsidRPr="0011395C">
              <w:rPr>
                <w:sz w:val="20"/>
              </w:rPr>
              <w:t>Date of notification</w:t>
            </w:r>
          </w:p>
        </w:tc>
        <w:tc>
          <w:tcPr>
            <w:tcW w:w="1287" w:type="dxa"/>
          </w:tcPr>
          <w:p w:rsidR="001E1CB5" w:rsidRPr="0011395C" w:rsidRDefault="001E1CB5" w:rsidP="000B2AE7">
            <w:pPr>
              <w:rPr>
                <w:sz w:val="20"/>
              </w:rPr>
            </w:pPr>
            <w:r w:rsidRPr="0011395C">
              <w:rPr>
                <w:sz w:val="20"/>
              </w:rPr>
              <w:t>Method of notification</w:t>
            </w:r>
          </w:p>
        </w:tc>
        <w:tc>
          <w:tcPr>
            <w:tcW w:w="1337" w:type="dxa"/>
          </w:tcPr>
          <w:p w:rsidR="001E1CB5" w:rsidRPr="0011395C" w:rsidRDefault="001E1CB5" w:rsidP="000B2AE7">
            <w:pPr>
              <w:rPr>
                <w:sz w:val="20"/>
              </w:rPr>
            </w:pPr>
            <w:r w:rsidRPr="0011395C">
              <w:rPr>
                <w:sz w:val="20"/>
              </w:rPr>
              <w:t>Number of consignees notified</w:t>
            </w:r>
          </w:p>
        </w:tc>
        <w:tc>
          <w:tcPr>
            <w:tcW w:w="1337" w:type="dxa"/>
          </w:tcPr>
          <w:p w:rsidR="001E1CB5" w:rsidRPr="0011395C" w:rsidRDefault="001E1CB5" w:rsidP="000B2AE7">
            <w:pPr>
              <w:rPr>
                <w:sz w:val="20"/>
              </w:rPr>
            </w:pPr>
            <w:r w:rsidRPr="0011395C">
              <w:rPr>
                <w:sz w:val="20"/>
              </w:rPr>
              <w:t>Number of consignees responding</w:t>
            </w:r>
          </w:p>
        </w:tc>
        <w:tc>
          <w:tcPr>
            <w:tcW w:w="1287" w:type="dxa"/>
          </w:tcPr>
          <w:p w:rsidR="001E1CB5" w:rsidRPr="0011395C" w:rsidRDefault="001E1CB5" w:rsidP="000B2AE7">
            <w:pPr>
              <w:rPr>
                <w:sz w:val="20"/>
              </w:rPr>
            </w:pPr>
            <w:r w:rsidRPr="0011395C">
              <w:rPr>
                <w:sz w:val="20"/>
              </w:rPr>
              <w:t>Quantity of product on hand when notification received</w:t>
            </w:r>
          </w:p>
        </w:tc>
        <w:tc>
          <w:tcPr>
            <w:tcW w:w="1337" w:type="dxa"/>
          </w:tcPr>
          <w:p w:rsidR="001E1CB5" w:rsidRPr="0011395C" w:rsidRDefault="001E1CB5" w:rsidP="000B2AE7">
            <w:pPr>
              <w:rPr>
                <w:sz w:val="20"/>
              </w:rPr>
            </w:pPr>
            <w:r w:rsidRPr="0011395C">
              <w:rPr>
                <w:sz w:val="20"/>
              </w:rPr>
              <w:t>Number of consignees not responding</w:t>
            </w:r>
            <w:r>
              <w:rPr>
                <w:sz w:val="20"/>
              </w:rPr>
              <w:t xml:space="preserve"> and action taken</w:t>
            </w:r>
          </w:p>
        </w:tc>
        <w:tc>
          <w:tcPr>
            <w:tcW w:w="1258" w:type="dxa"/>
          </w:tcPr>
          <w:p w:rsidR="001E1CB5" w:rsidRPr="0011395C" w:rsidRDefault="001E1CB5" w:rsidP="000B2AE7">
            <w:pPr>
              <w:rPr>
                <w:sz w:val="20"/>
              </w:rPr>
            </w:pPr>
            <w:r w:rsidRPr="0011395C">
              <w:rPr>
                <w:sz w:val="20"/>
              </w:rPr>
              <w:t>Quantity accounted for</w:t>
            </w:r>
          </w:p>
        </w:tc>
        <w:tc>
          <w:tcPr>
            <w:tcW w:w="445" w:type="dxa"/>
          </w:tcPr>
          <w:p w:rsidR="001E1CB5" w:rsidRPr="0011395C" w:rsidRDefault="001E1CB5" w:rsidP="000B2AE7">
            <w:pPr>
              <w:rPr>
                <w:sz w:val="20"/>
              </w:rPr>
            </w:pPr>
            <w:r w:rsidRPr="0011395C">
              <w:rPr>
                <w:sz w:val="20"/>
              </w:rPr>
              <w:t>Estimated completion date</w:t>
            </w:r>
          </w:p>
        </w:tc>
      </w:tr>
      <w:tr w:rsidR="001E1CB5" w:rsidTr="000B2AE7">
        <w:tc>
          <w:tcPr>
            <w:tcW w:w="1288"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337"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258" w:type="dxa"/>
          </w:tcPr>
          <w:p w:rsidR="001E1CB5" w:rsidRDefault="001E1CB5" w:rsidP="000B2AE7"/>
        </w:tc>
        <w:tc>
          <w:tcPr>
            <w:tcW w:w="445" w:type="dxa"/>
          </w:tcPr>
          <w:p w:rsidR="001E1CB5" w:rsidRDefault="001E1CB5" w:rsidP="000B2AE7"/>
        </w:tc>
      </w:tr>
      <w:tr w:rsidR="001E1CB5" w:rsidTr="000B2AE7">
        <w:tc>
          <w:tcPr>
            <w:tcW w:w="1288"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337"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258" w:type="dxa"/>
          </w:tcPr>
          <w:p w:rsidR="001E1CB5" w:rsidRDefault="001E1CB5" w:rsidP="000B2AE7"/>
        </w:tc>
        <w:tc>
          <w:tcPr>
            <w:tcW w:w="445" w:type="dxa"/>
          </w:tcPr>
          <w:p w:rsidR="001E1CB5" w:rsidRDefault="001E1CB5" w:rsidP="000B2AE7"/>
        </w:tc>
      </w:tr>
      <w:tr w:rsidR="001E1CB5" w:rsidTr="000B2AE7">
        <w:tc>
          <w:tcPr>
            <w:tcW w:w="1288"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337"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258" w:type="dxa"/>
          </w:tcPr>
          <w:p w:rsidR="001E1CB5" w:rsidRDefault="001E1CB5" w:rsidP="000B2AE7"/>
        </w:tc>
        <w:tc>
          <w:tcPr>
            <w:tcW w:w="445" w:type="dxa"/>
          </w:tcPr>
          <w:p w:rsidR="001E1CB5" w:rsidRDefault="001E1CB5" w:rsidP="000B2AE7"/>
        </w:tc>
      </w:tr>
      <w:tr w:rsidR="001E1CB5" w:rsidTr="000B2AE7">
        <w:tc>
          <w:tcPr>
            <w:tcW w:w="1288"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337" w:type="dxa"/>
          </w:tcPr>
          <w:p w:rsidR="001E1CB5" w:rsidRDefault="001E1CB5" w:rsidP="000B2AE7"/>
        </w:tc>
        <w:tc>
          <w:tcPr>
            <w:tcW w:w="1287" w:type="dxa"/>
          </w:tcPr>
          <w:p w:rsidR="001E1CB5" w:rsidRDefault="001E1CB5" w:rsidP="000B2AE7"/>
        </w:tc>
        <w:tc>
          <w:tcPr>
            <w:tcW w:w="1337" w:type="dxa"/>
          </w:tcPr>
          <w:p w:rsidR="001E1CB5" w:rsidRDefault="001E1CB5" w:rsidP="000B2AE7"/>
        </w:tc>
        <w:tc>
          <w:tcPr>
            <w:tcW w:w="1258" w:type="dxa"/>
          </w:tcPr>
          <w:p w:rsidR="001E1CB5" w:rsidRDefault="001E1CB5" w:rsidP="000B2AE7"/>
        </w:tc>
        <w:tc>
          <w:tcPr>
            <w:tcW w:w="445" w:type="dxa"/>
          </w:tcPr>
          <w:p w:rsidR="001E1CB5" w:rsidRDefault="001E1CB5" w:rsidP="000B2AE7"/>
        </w:tc>
      </w:tr>
    </w:tbl>
    <w:p w:rsidR="001E1CB5" w:rsidRDefault="001E1CB5" w:rsidP="001E1CB5"/>
    <w:p w:rsidR="001E1CB5" w:rsidRDefault="001E1CB5" w:rsidP="001E1CB5">
      <w:pPr>
        <w:pStyle w:val="Heading2"/>
      </w:pPr>
      <w:bookmarkStart w:id="15" w:name="_Toc409012618"/>
      <w:r>
        <w:t>Product destruction/ reconditioning</w:t>
      </w:r>
      <w:bookmarkEnd w:id="15"/>
    </w:p>
    <w:p w:rsidR="001E1CB5" w:rsidRPr="000613A1" w:rsidRDefault="001E1CB5" w:rsidP="001E1CB5">
      <w:pPr>
        <w:numPr>
          <w:ilvl w:val="1"/>
          <w:numId w:val="3"/>
        </w:numPr>
        <w:spacing w:after="0"/>
        <w:ind w:left="255"/>
        <w:rPr>
          <w:rFonts w:cs="Helvetica"/>
          <w:color w:val="333333"/>
        </w:rPr>
      </w:pPr>
      <w:r w:rsidRPr="000613A1">
        <w:rPr>
          <w:rFonts w:cs="Helvetica"/>
          <w:color w:val="333333"/>
        </w:rPr>
        <w:t>Provide a proposed method of destruction, if applicable.</w:t>
      </w:r>
    </w:p>
    <w:p w:rsidR="001E1CB5" w:rsidRPr="000613A1" w:rsidRDefault="001E1CB5" w:rsidP="001E1CB5">
      <w:pPr>
        <w:numPr>
          <w:ilvl w:val="1"/>
          <w:numId w:val="3"/>
        </w:numPr>
        <w:spacing w:after="0"/>
        <w:ind w:left="255"/>
        <w:rPr>
          <w:rFonts w:cs="Helvetica"/>
          <w:color w:val="333333"/>
        </w:rPr>
      </w:pPr>
      <w:r w:rsidRPr="000613A1">
        <w:rPr>
          <w:rFonts w:cs="Helvetica"/>
          <w:color w:val="333333"/>
        </w:rPr>
        <w:t>If the product is to be "reconditioned", explain how and where the reconditioning will take place. It is recommended that you provide details of the reconditioning plan to your local FDA District Recall Coordinator before implementation. All reconditioning must be conducted under any applicable GMPs.</w:t>
      </w:r>
    </w:p>
    <w:p w:rsidR="001E1CB5" w:rsidRPr="000613A1" w:rsidRDefault="001E1CB5" w:rsidP="001E1CB5">
      <w:pPr>
        <w:numPr>
          <w:ilvl w:val="1"/>
          <w:numId w:val="3"/>
        </w:numPr>
        <w:spacing w:after="0"/>
        <w:ind w:left="255"/>
        <w:rPr>
          <w:rFonts w:cs="Helvetica"/>
          <w:color w:val="333333"/>
        </w:rPr>
      </w:pPr>
      <w:r w:rsidRPr="000613A1">
        <w:rPr>
          <w:rFonts w:cs="Helvetica"/>
          <w:color w:val="333333"/>
        </w:rPr>
        <w:t>Describe how reconditioned product will be identified so it is not confused with recalled (pre-reconditioned) product.</w:t>
      </w:r>
    </w:p>
    <w:p w:rsidR="001E1CB5" w:rsidRPr="000613A1" w:rsidRDefault="001E1CB5" w:rsidP="001E1CB5">
      <w:pPr>
        <w:numPr>
          <w:ilvl w:val="1"/>
          <w:numId w:val="3"/>
        </w:numPr>
        <w:spacing w:after="0"/>
        <w:ind w:left="255"/>
        <w:rPr>
          <w:rFonts w:cs="Helvetica"/>
          <w:color w:val="333333"/>
        </w:rPr>
      </w:pPr>
      <w:r w:rsidRPr="000613A1">
        <w:rPr>
          <w:rFonts w:cs="Helvetica"/>
          <w:color w:val="333333"/>
        </w:rPr>
        <w:t>It is recommended that you contact your local FDA District Recall Coordinator prior to product destruction. FDA will review your proposed method of destruction and may choose to witness the destruction.</w:t>
      </w:r>
    </w:p>
    <w:p w:rsidR="001E1CB5" w:rsidRPr="000613A1" w:rsidRDefault="001E1CB5" w:rsidP="001E1CB5">
      <w:pPr>
        <w:numPr>
          <w:ilvl w:val="1"/>
          <w:numId w:val="3"/>
        </w:numPr>
        <w:spacing w:after="0"/>
        <w:ind w:left="255"/>
        <w:rPr>
          <w:rFonts w:cs="Helvetica"/>
          <w:color w:val="333333"/>
        </w:rPr>
      </w:pPr>
      <w:r w:rsidRPr="000613A1">
        <w:rPr>
          <w:rFonts w:cs="Helvetica"/>
          <w:color w:val="333333"/>
        </w:rPr>
        <w:t>You and your customers should keep adequate documentation of product destruction (and whether or not destruction was witnessed by an FDA investigator).</w:t>
      </w:r>
    </w:p>
    <w:p w:rsidR="001E1CB5" w:rsidRPr="00EC51E7" w:rsidRDefault="001E1CB5" w:rsidP="001E1CB5">
      <w:pPr>
        <w:numPr>
          <w:ilvl w:val="1"/>
          <w:numId w:val="3"/>
        </w:numPr>
        <w:spacing w:after="0"/>
        <w:ind w:left="255"/>
      </w:pPr>
      <w:r w:rsidRPr="003F72EF">
        <w:rPr>
          <w:rFonts w:cs="Helvetica"/>
          <w:color w:val="333333"/>
        </w:rPr>
        <w:t>Field corrections, like product relabeling, be performed by recalling firm representatives, or under their supervision and control. Contact your local FDA District Recall Coordinator prior to release of reconditioned goods.</w:t>
      </w:r>
    </w:p>
    <w:p w:rsidR="001E1CB5" w:rsidRDefault="001E1CB5" w:rsidP="001E1CB5">
      <w:pPr>
        <w:spacing w:after="0"/>
        <w:rPr>
          <w:rFonts w:asciiTheme="majorHAnsi" w:eastAsiaTheme="majorEastAsia" w:hAnsiTheme="majorHAnsi" w:cstheme="majorBidi"/>
          <w:b/>
          <w:bCs/>
          <w:i/>
          <w:color w:val="333333"/>
        </w:rPr>
      </w:pPr>
      <w:r>
        <w:rPr>
          <w:color w:val="333333"/>
        </w:rPr>
        <w:br w:type="page"/>
      </w:r>
    </w:p>
    <w:p w:rsidR="001E1CB5" w:rsidRDefault="001E1CB5" w:rsidP="001E1CB5">
      <w:pPr>
        <w:pStyle w:val="Heading1"/>
      </w:pPr>
      <w:bookmarkStart w:id="16" w:name="_Toc409012619"/>
      <w:r>
        <w:lastRenderedPageBreak/>
        <w:t>DRAFT Recall Notice</w:t>
      </w:r>
      <w:bookmarkEnd w:id="16"/>
    </w:p>
    <w:p w:rsidR="001E1CB5" w:rsidRDefault="001E1CB5" w:rsidP="001E1CB5"/>
    <w:p w:rsidR="001E1CB5" w:rsidRPr="001E30A7" w:rsidRDefault="001E1CB5" w:rsidP="001E1CB5">
      <w:pPr>
        <w:jc w:val="center"/>
        <w:rPr>
          <w:b/>
          <w:i/>
        </w:rPr>
      </w:pPr>
      <w:r w:rsidRPr="001E30A7">
        <w:rPr>
          <w:b/>
          <w:i/>
        </w:rPr>
        <w:t xml:space="preserve">[Company Name] Voluntarily Recalls [insert summary info] Representing [X quantity] </w:t>
      </w:r>
      <w:r w:rsidRPr="001E30A7">
        <w:rPr>
          <w:b/>
          <w:i/>
        </w:rPr>
        <w:br/>
        <w:t>[--No Other Products Affected--]</w:t>
      </w:r>
    </w:p>
    <w:p w:rsidR="001E1CB5" w:rsidRPr="00B5707D" w:rsidRDefault="001E1CB5" w:rsidP="001E1CB5">
      <w:pPr>
        <w:pStyle w:val="NormalWeb"/>
        <w:rPr>
          <w:rFonts w:ascii="Calibri" w:hAnsi="Calibri" w:cs="Helvetica"/>
          <w:color w:val="333333"/>
          <w:szCs w:val="22"/>
        </w:rPr>
      </w:pPr>
      <w:r w:rsidRPr="00B5707D">
        <w:rPr>
          <w:rStyle w:val="Strong"/>
          <w:rFonts w:ascii="Calibri" w:hAnsi="Calibri" w:cs="Helvetica"/>
          <w:color w:val="333333"/>
          <w:szCs w:val="22"/>
        </w:rPr>
        <w:t>Contact</w:t>
      </w:r>
      <w:r w:rsidRPr="00B5707D">
        <w:rPr>
          <w:rFonts w:ascii="Calibri" w:hAnsi="Calibri" w:cs="Helvetica"/>
          <w:color w:val="333333"/>
          <w:szCs w:val="22"/>
        </w:rPr>
        <w:br/>
        <w:t>Consumer:</w:t>
      </w:r>
      <w:r w:rsidRPr="00B5707D">
        <w:rPr>
          <w:rFonts w:ascii="Calibri" w:hAnsi="Calibri" w:cs="Helvetica"/>
          <w:color w:val="333333"/>
          <w:szCs w:val="22"/>
        </w:rPr>
        <w:br/>
        <w:t>1-xxx-xxx-xxx</w:t>
      </w:r>
      <w:r w:rsidRPr="00B5707D">
        <w:rPr>
          <w:rFonts w:ascii="Calibri" w:hAnsi="Calibri" w:cs="Helvetica"/>
          <w:color w:val="333333"/>
          <w:szCs w:val="22"/>
        </w:rPr>
        <w:br/>
      </w:r>
      <w:r w:rsidRPr="00B5707D">
        <w:rPr>
          <w:rFonts w:ascii="Calibri" w:hAnsi="Calibri" w:cs="Helvetica"/>
          <w:color w:val="333333"/>
          <w:szCs w:val="22"/>
        </w:rPr>
        <w:br/>
        <w:t>Media Contact:</w:t>
      </w:r>
      <w:r w:rsidRPr="00B5707D">
        <w:rPr>
          <w:rFonts w:ascii="Calibri" w:hAnsi="Calibri" w:cs="Helvetica"/>
          <w:color w:val="333333"/>
          <w:szCs w:val="22"/>
        </w:rPr>
        <w:br/>
        <w:t>xxx-xxx-xxxx</w:t>
      </w:r>
    </w:p>
    <w:p w:rsidR="001E1CB5" w:rsidRPr="00B5707D" w:rsidRDefault="001E1CB5" w:rsidP="001E1CB5">
      <w:pPr>
        <w:pStyle w:val="NormalWeb"/>
        <w:rPr>
          <w:rFonts w:ascii="Calibri" w:hAnsi="Calibri" w:cs="Helvetica"/>
          <w:color w:val="333333"/>
          <w:szCs w:val="22"/>
        </w:rPr>
      </w:pPr>
      <w:r w:rsidRPr="00B5707D">
        <w:rPr>
          <w:rStyle w:val="Strong"/>
          <w:rFonts w:ascii="Calibri" w:hAnsi="Calibri" w:cs="Helvetica"/>
          <w:color w:val="333333"/>
          <w:szCs w:val="22"/>
        </w:rPr>
        <w:t>FOR IMMEDIATE RELEASE</w:t>
      </w:r>
      <w:r w:rsidRPr="00B5707D">
        <w:rPr>
          <w:rFonts w:ascii="Calibri" w:hAnsi="Calibri" w:cs="Helvetica"/>
          <w:color w:val="333333"/>
          <w:szCs w:val="22"/>
        </w:rPr>
        <w:t xml:space="preserve"> – [date] – [Company name] is voluntarily recalling [X] Lot Codes of [COMPANY/BRAND name] [insert specific product name and description], representing [insert quantity]. [Insert reason for recall].</w:t>
      </w:r>
    </w:p>
    <w:p w:rsidR="001E1CB5" w:rsidRPr="00B5707D" w:rsidRDefault="001E1CB5" w:rsidP="001E1CB5">
      <w:pPr>
        <w:pStyle w:val="NormalWeb"/>
        <w:rPr>
          <w:rStyle w:val="Strong"/>
          <w:rFonts w:ascii="Calibri" w:hAnsi="Calibri" w:cs="Helvetica"/>
          <w:color w:val="333333"/>
          <w:szCs w:val="22"/>
        </w:rPr>
      </w:pPr>
      <w:r w:rsidRPr="00B5707D">
        <w:rPr>
          <w:rStyle w:val="Strong"/>
          <w:rFonts w:ascii="Calibri" w:hAnsi="Calibri" w:cs="Helvetica"/>
          <w:color w:val="333333"/>
          <w:szCs w:val="22"/>
        </w:rPr>
        <w:t xml:space="preserve">This action relates only to </w:t>
      </w:r>
      <w:r>
        <w:rPr>
          <w:rStyle w:val="Strong"/>
          <w:rFonts w:ascii="Calibri" w:hAnsi="Calibri" w:cs="Helvetica"/>
          <w:color w:val="333333"/>
          <w:szCs w:val="22"/>
        </w:rPr>
        <w:t>[</w:t>
      </w:r>
      <w:r w:rsidRPr="00B5707D">
        <w:rPr>
          <w:rStyle w:val="Strong"/>
          <w:rFonts w:ascii="Calibri" w:hAnsi="Calibri" w:cs="Helvetica"/>
          <w:color w:val="333333"/>
          <w:szCs w:val="22"/>
        </w:rPr>
        <w:t>COMPANY</w:t>
      </w:r>
      <w:r>
        <w:rPr>
          <w:rStyle w:val="Strong"/>
          <w:rFonts w:ascii="Calibri" w:hAnsi="Calibri" w:cs="Helvetica"/>
          <w:color w:val="333333"/>
          <w:szCs w:val="22"/>
        </w:rPr>
        <w:t xml:space="preserve"> NAME]</w:t>
      </w:r>
      <w:r w:rsidRPr="00B5707D">
        <w:rPr>
          <w:rStyle w:val="Strong"/>
          <w:rFonts w:ascii="Calibri" w:hAnsi="Calibri" w:cs="Helvetica"/>
          <w:color w:val="333333"/>
          <w:szCs w:val="22"/>
        </w:rPr>
        <w:t xml:space="preserve"> products with any of these Lot Codes printed on the package:</w:t>
      </w:r>
    </w:p>
    <w:p w:rsidR="001E1CB5" w:rsidRPr="00B5707D" w:rsidRDefault="001E1CB5" w:rsidP="001E1CB5">
      <w:pPr>
        <w:pStyle w:val="NormalWeb"/>
        <w:numPr>
          <w:ilvl w:val="0"/>
          <w:numId w:val="7"/>
        </w:numPr>
        <w:rPr>
          <w:rFonts w:ascii="Calibri" w:hAnsi="Calibri" w:cs="Helvetica"/>
          <w:b/>
          <w:bCs/>
          <w:color w:val="333333"/>
          <w:szCs w:val="22"/>
        </w:rPr>
      </w:pPr>
      <w:r w:rsidRPr="00B5707D">
        <w:rPr>
          <w:rStyle w:val="Strong"/>
          <w:rFonts w:ascii="Calibri" w:hAnsi="Calibri" w:cs="Helvetica"/>
          <w:color w:val="333333"/>
          <w:szCs w:val="22"/>
        </w:rPr>
        <w:t>[insert lot codes]</w:t>
      </w:r>
    </w:p>
    <w:p w:rsidR="001E1CB5" w:rsidRPr="00C94574" w:rsidRDefault="001E1CB5" w:rsidP="001E1CB5">
      <w:pPr>
        <w:pStyle w:val="NormalWeb"/>
        <w:rPr>
          <w:rFonts w:ascii="Calibri" w:hAnsi="Calibri" w:cs="Helvetica"/>
          <w:color w:val="333333"/>
          <w:szCs w:val="22"/>
        </w:rPr>
      </w:pPr>
      <w:r w:rsidRPr="00C94574">
        <w:rPr>
          <w:rStyle w:val="Strong"/>
          <w:rFonts w:ascii="Calibri" w:hAnsi="Calibri" w:cs="Helvetica"/>
          <w:color w:val="333333"/>
          <w:szCs w:val="22"/>
        </w:rPr>
        <w:t xml:space="preserve">No other Lot Codes, or any other </w:t>
      </w:r>
      <w:r>
        <w:rPr>
          <w:rStyle w:val="Strong"/>
          <w:rFonts w:ascii="Calibri" w:hAnsi="Calibri" w:cs="Helvetica"/>
          <w:color w:val="333333"/>
          <w:szCs w:val="22"/>
        </w:rPr>
        <w:t>[</w:t>
      </w:r>
      <w:r w:rsidRPr="00C94574">
        <w:rPr>
          <w:rStyle w:val="Strong"/>
          <w:rFonts w:ascii="Calibri" w:hAnsi="Calibri" w:cs="Helvetica"/>
          <w:color w:val="333333"/>
          <w:szCs w:val="22"/>
        </w:rPr>
        <w:t>COMPANY</w:t>
      </w:r>
      <w:r>
        <w:rPr>
          <w:rStyle w:val="Strong"/>
          <w:rFonts w:ascii="Calibri" w:hAnsi="Calibri" w:cs="Helvetica"/>
          <w:color w:val="333333"/>
          <w:szCs w:val="22"/>
        </w:rPr>
        <w:t xml:space="preserve"> NAME]</w:t>
      </w:r>
      <w:r w:rsidRPr="00C94574">
        <w:rPr>
          <w:rStyle w:val="Strong"/>
          <w:rFonts w:ascii="Calibri" w:hAnsi="Calibri" w:cs="Helvetica"/>
          <w:color w:val="333333"/>
          <w:szCs w:val="22"/>
        </w:rPr>
        <w:t xml:space="preserve"> products, are involved in this action.</w:t>
      </w:r>
    </w:p>
    <w:p w:rsidR="001E1CB5" w:rsidRPr="00C94574" w:rsidRDefault="001E1CB5" w:rsidP="001E1CB5">
      <w:pPr>
        <w:rPr>
          <w:rFonts w:ascii="Calibri" w:hAnsi="Calibri"/>
          <w:szCs w:val="22"/>
        </w:rPr>
      </w:pPr>
      <w:r w:rsidRPr="00C94574">
        <w:rPr>
          <w:rFonts w:ascii="Calibri" w:hAnsi="Calibri" w:cs="Helvetica"/>
          <w:color w:val="333333"/>
          <w:sz w:val="24"/>
          <w:szCs w:val="22"/>
        </w:rPr>
        <w:t xml:space="preserve">Only these specific lot codes are impacted. </w:t>
      </w:r>
      <w:r>
        <w:rPr>
          <w:rFonts w:ascii="Calibri" w:hAnsi="Calibri"/>
          <w:sz w:val="24"/>
          <w:szCs w:val="22"/>
        </w:rPr>
        <w:t>Customers are asked to remove all product with codes listed below out of distribution immediately. Customers may call the number listed or visit our website for instructions on what to do with the product.</w:t>
      </w:r>
    </w:p>
    <w:tbl>
      <w:tblPr>
        <w:tblW w:w="5000" w:type="pct"/>
        <w:tblCellMar>
          <w:top w:w="15" w:type="dxa"/>
          <w:left w:w="15" w:type="dxa"/>
          <w:bottom w:w="15" w:type="dxa"/>
          <w:right w:w="15" w:type="dxa"/>
        </w:tblCellMar>
        <w:tblLook w:val="04A0" w:firstRow="1" w:lastRow="0" w:firstColumn="1" w:lastColumn="0" w:noHBand="0" w:noVBand="1"/>
      </w:tblPr>
      <w:tblGrid>
        <w:gridCol w:w="4399"/>
        <w:gridCol w:w="2558"/>
        <w:gridCol w:w="2433"/>
      </w:tblGrid>
      <w:tr w:rsidR="001E1CB5" w:rsidRPr="00220628" w:rsidTr="000B2AE7">
        <w:trPr>
          <w:tblHeader/>
        </w:trPr>
        <w:tc>
          <w:tcPr>
            <w:tcW w:w="0" w:type="auto"/>
            <w:shd w:val="clear" w:color="auto" w:fill="auto"/>
            <w:vAlign w:val="center"/>
            <w:hideMark/>
          </w:tcPr>
          <w:p w:rsidR="001E1CB5" w:rsidRPr="00C94574" w:rsidRDefault="001E1CB5" w:rsidP="000B2AE7">
            <w:pPr>
              <w:spacing w:before="285" w:after="285"/>
              <w:rPr>
                <w:rFonts w:ascii="Calibri" w:hAnsi="Calibri" w:cs="Helvetica"/>
                <w:b/>
                <w:bCs/>
                <w:color w:val="333333"/>
                <w:sz w:val="24"/>
                <w:szCs w:val="22"/>
              </w:rPr>
            </w:pPr>
            <w:r w:rsidRPr="00C94574">
              <w:rPr>
                <w:rFonts w:ascii="Calibri" w:hAnsi="Calibri" w:cs="Helvetica"/>
                <w:b/>
                <w:bCs/>
                <w:color w:val="333333"/>
                <w:sz w:val="24"/>
                <w:szCs w:val="22"/>
              </w:rPr>
              <w:t>PRODUCT</w:t>
            </w:r>
          </w:p>
        </w:tc>
        <w:tc>
          <w:tcPr>
            <w:tcW w:w="0" w:type="auto"/>
            <w:shd w:val="clear" w:color="auto" w:fill="auto"/>
            <w:vAlign w:val="center"/>
            <w:hideMark/>
          </w:tcPr>
          <w:p w:rsidR="001E1CB5" w:rsidRPr="00C94574" w:rsidRDefault="001E1CB5" w:rsidP="000B2AE7">
            <w:pPr>
              <w:spacing w:before="285" w:after="285"/>
              <w:rPr>
                <w:rFonts w:ascii="Calibri" w:hAnsi="Calibri" w:cs="Helvetica"/>
                <w:b/>
                <w:bCs/>
                <w:color w:val="333333"/>
                <w:sz w:val="24"/>
                <w:szCs w:val="22"/>
              </w:rPr>
            </w:pPr>
            <w:r w:rsidRPr="00C94574">
              <w:rPr>
                <w:rFonts w:ascii="Calibri" w:hAnsi="Calibri" w:cs="Helvetica"/>
                <w:b/>
                <w:bCs/>
                <w:color w:val="333333"/>
                <w:sz w:val="24"/>
                <w:szCs w:val="22"/>
              </w:rPr>
              <w:t>LOT CODE</w:t>
            </w:r>
          </w:p>
        </w:tc>
        <w:tc>
          <w:tcPr>
            <w:tcW w:w="0" w:type="auto"/>
            <w:shd w:val="clear" w:color="auto" w:fill="auto"/>
            <w:vAlign w:val="center"/>
            <w:hideMark/>
          </w:tcPr>
          <w:p w:rsidR="001E1CB5" w:rsidRPr="00C94574" w:rsidRDefault="001E1CB5" w:rsidP="000B2AE7">
            <w:pPr>
              <w:spacing w:before="285" w:after="285"/>
              <w:rPr>
                <w:rFonts w:ascii="Calibri" w:hAnsi="Calibri" w:cs="Helvetica"/>
                <w:b/>
                <w:bCs/>
                <w:color w:val="333333"/>
                <w:sz w:val="24"/>
                <w:szCs w:val="22"/>
              </w:rPr>
            </w:pPr>
            <w:r w:rsidRPr="00C94574">
              <w:rPr>
                <w:rFonts w:ascii="Calibri" w:hAnsi="Calibri" w:cs="Helvetica"/>
                <w:b/>
                <w:bCs/>
                <w:color w:val="333333"/>
                <w:sz w:val="24"/>
                <w:szCs w:val="22"/>
              </w:rPr>
              <w:t>ITEM NO.</w:t>
            </w:r>
          </w:p>
        </w:tc>
      </w:tr>
      <w:tr w:rsidR="001E1CB5" w:rsidRPr="009B4B90" w:rsidTr="000B2AE7">
        <w:tc>
          <w:tcPr>
            <w:tcW w:w="0" w:type="auto"/>
            <w:shd w:val="clear" w:color="auto" w:fill="auto"/>
            <w:vAlign w:val="center"/>
            <w:hideMark/>
          </w:tcPr>
          <w:p w:rsidR="001E1CB5" w:rsidRPr="009B4B90" w:rsidRDefault="001E1CB5" w:rsidP="000B2AE7">
            <w:pPr>
              <w:spacing w:before="285" w:after="285"/>
              <w:rPr>
                <w:rFonts w:ascii="Calibri" w:hAnsi="Calibri" w:cs="Helvetica"/>
                <w:color w:val="333333"/>
                <w:sz w:val="24"/>
                <w:szCs w:val="22"/>
              </w:rPr>
            </w:pPr>
            <w:r w:rsidRPr="009B4B90">
              <w:rPr>
                <w:rFonts w:ascii="Calibri" w:hAnsi="Calibri" w:cs="Helvetica"/>
                <w:color w:val="333333"/>
                <w:sz w:val="24"/>
                <w:szCs w:val="22"/>
              </w:rPr>
              <w:t>[Company Name] [insert product name(s)]</w:t>
            </w:r>
          </w:p>
        </w:tc>
        <w:tc>
          <w:tcPr>
            <w:tcW w:w="0" w:type="auto"/>
            <w:shd w:val="clear" w:color="auto" w:fill="auto"/>
            <w:vAlign w:val="center"/>
            <w:hideMark/>
          </w:tcPr>
          <w:p w:rsidR="001E1CB5" w:rsidRPr="009B4B90" w:rsidRDefault="001E1CB5" w:rsidP="000B2AE7">
            <w:pPr>
              <w:spacing w:before="285" w:after="285"/>
              <w:rPr>
                <w:rFonts w:ascii="Calibri" w:hAnsi="Calibri" w:cs="Helvetica"/>
                <w:color w:val="333333"/>
                <w:sz w:val="24"/>
                <w:szCs w:val="22"/>
              </w:rPr>
            </w:pPr>
            <w:r w:rsidRPr="009B4B90">
              <w:rPr>
                <w:rFonts w:ascii="Calibri" w:hAnsi="Calibri" w:cs="Helvetica"/>
                <w:color w:val="333333"/>
                <w:sz w:val="24"/>
                <w:szCs w:val="22"/>
              </w:rPr>
              <w:t>[insert product codes(s)]</w:t>
            </w:r>
          </w:p>
        </w:tc>
        <w:tc>
          <w:tcPr>
            <w:tcW w:w="0" w:type="auto"/>
            <w:shd w:val="clear" w:color="auto" w:fill="auto"/>
            <w:vAlign w:val="center"/>
            <w:hideMark/>
          </w:tcPr>
          <w:p w:rsidR="001E1CB5" w:rsidRPr="009B4B90" w:rsidRDefault="001E1CB5" w:rsidP="000B2AE7">
            <w:pPr>
              <w:spacing w:before="285" w:after="285"/>
              <w:rPr>
                <w:rFonts w:ascii="Calibri" w:hAnsi="Calibri" w:cs="Helvetica"/>
                <w:color w:val="333333"/>
                <w:sz w:val="24"/>
                <w:szCs w:val="22"/>
              </w:rPr>
            </w:pPr>
            <w:r w:rsidRPr="009B4B90">
              <w:rPr>
                <w:rFonts w:ascii="Calibri" w:hAnsi="Calibri" w:cs="Helvetica"/>
                <w:color w:val="333333"/>
                <w:sz w:val="24"/>
                <w:szCs w:val="22"/>
              </w:rPr>
              <w:t>[insert item number(s)]</w:t>
            </w:r>
          </w:p>
        </w:tc>
      </w:tr>
    </w:tbl>
    <w:p w:rsidR="001E1CB5" w:rsidRDefault="001E1CB5" w:rsidP="001E1CB5">
      <w:pPr>
        <w:rPr>
          <w:rFonts w:ascii="Calibri" w:hAnsi="Calibri"/>
          <w:szCs w:val="22"/>
        </w:rPr>
      </w:pPr>
      <w:r w:rsidRPr="009B4B90">
        <w:rPr>
          <w:rFonts w:ascii="Calibri" w:hAnsi="Calibri"/>
          <w:sz w:val="24"/>
          <w:szCs w:val="22"/>
        </w:rPr>
        <w:t>[Company Name] is conducting this voluntary recall because [insert product name(s)] [modify as necessary</w:t>
      </w:r>
      <w:r>
        <w:rPr>
          <w:rFonts w:ascii="Calibri" w:hAnsi="Calibri"/>
          <w:sz w:val="24"/>
          <w:szCs w:val="22"/>
        </w:rPr>
        <w:t>.</w:t>
      </w:r>
      <w:r w:rsidRPr="009B4B90">
        <w:rPr>
          <w:rFonts w:ascii="Calibri" w:hAnsi="Calibri"/>
          <w:sz w:val="24"/>
          <w:szCs w:val="22"/>
        </w:rPr>
        <w:t xml:space="preserve">  We have not received any reports of illness associated with this product, but we are voluntarily recalling this product out of an abundance of caution.]</w:t>
      </w:r>
    </w:p>
    <w:p w:rsidR="001E1CB5" w:rsidRDefault="001E1CB5" w:rsidP="001E1CB5">
      <w:pPr>
        <w:pStyle w:val="NormalWeb"/>
        <w:rPr>
          <w:rFonts w:ascii="Calibri" w:hAnsi="Calibri" w:cs="Helvetica"/>
          <w:color w:val="333333"/>
          <w:szCs w:val="22"/>
        </w:rPr>
      </w:pPr>
      <w:r w:rsidRPr="00C94574">
        <w:rPr>
          <w:rFonts w:ascii="Calibri" w:hAnsi="Calibri" w:cs="Helvetica"/>
          <w:color w:val="333333"/>
          <w:szCs w:val="22"/>
        </w:rPr>
        <w:t>For more information or assistance, please contact us at 1-</w:t>
      </w:r>
      <w:r>
        <w:rPr>
          <w:rFonts w:ascii="Calibri" w:hAnsi="Calibri" w:cs="Helvetica"/>
          <w:color w:val="333333"/>
          <w:szCs w:val="22"/>
        </w:rPr>
        <w:t>xxx-xxx-xxxx</w:t>
      </w:r>
      <w:r w:rsidRPr="00C94574">
        <w:rPr>
          <w:rFonts w:ascii="Calibri" w:hAnsi="Calibri" w:cs="Helvetica"/>
          <w:color w:val="333333"/>
          <w:szCs w:val="22"/>
        </w:rPr>
        <w:t xml:space="preserve"> (Monday to Friday, 9:30 a.m. to 5 p.m. EST) or via our website at </w:t>
      </w:r>
      <w:hyperlink r:id="rId11" w:history="1">
        <w:r w:rsidRPr="00EB524C">
          <w:rPr>
            <w:rStyle w:val="Hyperlink"/>
            <w:rFonts w:ascii="Calibri" w:hAnsi="Calibri" w:cs="Helvetica"/>
            <w:szCs w:val="22"/>
          </w:rPr>
          <w:t>www.xxx.com</w:t>
        </w:r>
      </w:hyperlink>
    </w:p>
    <w:p w:rsidR="001E1CB5" w:rsidRPr="00FB4186" w:rsidRDefault="001E1CB5" w:rsidP="001E1CB5">
      <w:pPr>
        <w:pStyle w:val="Reference"/>
        <w:ind w:left="0" w:firstLine="0"/>
      </w:pPr>
    </w:p>
    <w:p w:rsidR="00CF3174" w:rsidRDefault="00CF3174"/>
    <w:sectPr w:rsidR="00CF3174" w:rsidSect="0088672C">
      <w:footerReference w:type="even"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792" w:rsidRDefault="008C2792" w:rsidP="001E1CB5">
      <w:pPr>
        <w:spacing w:after="0"/>
      </w:pPr>
      <w:r>
        <w:separator/>
      </w:r>
    </w:p>
  </w:endnote>
  <w:endnote w:type="continuationSeparator" w:id="0">
    <w:p w:rsidR="008C2792" w:rsidRDefault="008C2792" w:rsidP="001E1CB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43"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2B7C" w:rsidRPr="00E74EAC" w:rsidRDefault="00305740" w:rsidP="001F407C">
    <w:pPr>
      <w:pStyle w:val="Footer"/>
      <w:jc w:val="center"/>
      <w:rPr>
        <w:noProof/>
        <w:color w:val="44546A" w:themeColor="text2"/>
        <w:sz w:val="26"/>
        <w:szCs w:val="26"/>
      </w:rPr>
    </w:pPr>
    <w:r>
      <w:rPr>
        <w:rFonts w:ascii="Times New Roman" w:hAnsi="Times New Roman" w:cs="Times New Roman"/>
        <w:noProof/>
        <w:sz w:val="24"/>
      </w:rPr>
      <mc:AlternateContent>
        <mc:Choice Requires="wps">
          <w:drawing>
            <wp:anchor distT="0" distB="0" distL="114300" distR="114300" simplePos="0" relativeHeight="251657728" behindDoc="0" locked="0" layoutInCell="1" allowOverlap="1" wp14:anchorId="29A6EA55" wp14:editId="03788444">
              <wp:simplePos x="0" y="0"/>
              <wp:positionH relativeFrom="margin">
                <wp:align>center</wp:align>
              </wp:positionH>
              <wp:positionV relativeFrom="paragraph">
                <wp:posOffset>30480</wp:posOffset>
              </wp:positionV>
              <wp:extent cx="2817495" cy="261620"/>
              <wp:effectExtent l="0" t="0" r="0" b="43180"/>
              <wp:wrapNone/>
              <wp:docPr id="18" name="Rectangle 18"/>
              <wp:cNvGraphicFramePr/>
              <a:graphic xmlns:a="http://schemas.openxmlformats.org/drawingml/2006/main">
                <a:graphicData uri="http://schemas.microsoft.com/office/word/2010/wordprocessingShape">
                  <wps:wsp>
                    <wps:cNvSpPr/>
                    <wps:spPr>
                      <a:xfrm>
                        <a:off x="0" y="0"/>
                        <a:ext cx="2817495" cy="261620"/>
                      </a:xfrm>
                      <a:prstGeom prst="rect">
                        <a:avLst/>
                      </a:prstGeom>
                      <a:noFill/>
                      <a:ln>
                        <a:noFill/>
                      </a:ln>
                    </wps:spPr>
                    <wps:style>
                      <a:lnRef idx="1">
                        <a:schemeClr val="accent1"/>
                      </a:lnRef>
                      <a:fillRef idx="3">
                        <a:schemeClr val="accent1"/>
                      </a:fillRef>
                      <a:effectRef idx="2">
                        <a:schemeClr val="accent1"/>
                      </a:effectRef>
                      <a:fontRef idx="minor">
                        <a:schemeClr val="lt1"/>
                      </a:fontRef>
                    </wps:style>
                    <wps:txbx>
                      <w:txbxContent>
                        <w:p w:rsidR="00FA2B7C" w:rsidRDefault="008C2792" w:rsidP="00E97B5D">
                          <w:pPr>
                            <w:jc w:val="center"/>
                            <w:rPr>
                              <w:color w:val="000000" w:themeColor="text1"/>
                            </w:rPr>
                          </w:pPr>
                          <w:sdt>
                            <w:sdtPr>
                              <w:rPr>
                                <w:color w:val="000000" w:themeColor="text1"/>
                              </w:rPr>
                              <w:id w:val="-1497794463"/>
                              <w:docPartObj>
                                <w:docPartGallery w:val="Page Numbers (Bottom of Page)"/>
                                <w:docPartUnique/>
                              </w:docPartObj>
                            </w:sdtPr>
                            <w:sdtEndPr/>
                            <w:sdtContent>
                              <w:r w:rsidR="00305740">
                                <w:rPr>
                                  <w:rFonts w:asciiTheme="majorHAnsi" w:hAnsiTheme="majorHAnsi"/>
                                  <w:color w:val="000000" w:themeColor="text1"/>
                                  <w:sz w:val="18"/>
                                </w:rPr>
                                <w:t>For FSPCA Lead Instructor Use Only</w:t>
                              </w:r>
                            </w:sdtContent>
                          </w:sdt>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rect w14:anchorId="29A6EA55" id="Rectangle 18" o:spid="_x0000_s1027" style="position:absolute;left:0;text-align:left;margin-left:0;margin-top:2.4pt;width:221.85pt;height:20.6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" filled="f" stroked="f" strokeweight=".5pt">
              <v:textbox>
                <w:txbxContent>
                  <w:p w:rsidR="00FA2B7C" w:rsidRDefault="00305740" w:rsidP="00E97B5D">
                    <w:pPr>
                      <w:jc w:val="center"/>
                      <w:rPr>
                        <w:color w:val="000000" w:themeColor="text1"/>
                      </w:rPr>
                    </w:pPr>
                    <w:sdt>
                      <w:sdtPr>
                        <w:rPr>
                          <w:color w:val="000000" w:themeColor="text1"/>
                        </w:rPr>
                        <w:id w:val="-1497794463"/>
                        <w:docPartObj>
                          <w:docPartGallery w:val="Page Numbers (Bottom of Page)"/>
                          <w:docPartUnique/>
                        </w:docPartObj>
                      </w:sdtPr>
                      <w:sdtEndPr/>
                      <w:sdtContent>
                        <w:r>
                          <w:rPr>
                            <w:rFonts w:asciiTheme="majorHAnsi" w:hAnsiTheme="majorHAnsi"/>
                            <w:color w:val="000000" w:themeColor="text1"/>
                            <w:sz w:val="18"/>
                          </w:rPr>
                          <w:t>For FSPCA Lead Instructor Use Only</w:t>
                        </w:r>
                      </w:sdtContent>
                    </w:sdt>
                  </w:p>
                </w:txbxContent>
              </v:textbox>
              <w10:wrap anchorx="margin"/>
            </v:rect>
          </w:pict>
        </mc:Fallback>
      </mc:AlternateContent>
    </w:r>
    <w:r>
      <w:rPr>
        <w:noProof/>
        <w:color w:val="44546A" w:themeColor="text2"/>
        <w:sz w:val="26"/>
        <w:szCs w:val="26"/>
      </w:rPr>
      <mc:AlternateContent>
        <mc:Choice Requires="wps">
          <w:drawing>
            <wp:anchor distT="0" distB="0" distL="114300" distR="114300" simplePos="0" relativeHeight="251656704" behindDoc="0" locked="0" layoutInCell="1" allowOverlap="1" wp14:anchorId="4176DFD2" wp14:editId="08756132">
              <wp:simplePos x="0" y="0"/>
              <wp:positionH relativeFrom="page">
                <wp:posOffset>460375</wp:posOffset>
              </wp:positionH>
              <wp:positionV relativeFrom="page">
                <wp:posOffset>9352915</wp:posOffset>
              </wp:positionV>
              <wp:extent cx="385445" cy="255270"/>
              <wp:effectExtent l="0" t="0" r="0" b="508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5445" cy="25527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A2B7C" w:rsidRPr="0066329F" w:rsidRDefault="00305740">
                          <w:pPr>
                            <w:spacing w:after="0"/>
                            <w:jc w:val="center"/>
                            <w:rPr>
                              <w:color w:val="222A35" w:themeColor="text2" w:themeShade="80"/>
                              <w:szCs w:val="26"/>
                            </w:rPr>
                          </w:pPr>
                          <w:r>
                            <w:rPr>
                              <w:color w:val="222A35" w:themeColor="text2" w:themeShade="80"/>
                              <w:szCs w:val="26"/>
                            </w:rPr>
                            <w:t>15-</w:t>
                          </w:r>
                          <w:r w:rsidRPr="0066329F">
                            <w:rPr>
                              <w:color w:val="222A35" w:themeColor="text2" w:themeShade="80"/>
                              <w:szCs w:val="26"/>
                            </w:rPr>
                            <w:fldChar w:fldCharType="begin"/>
                          </w:r>
                          <w:r w:rsidRPr="0066329F">
                            <w:rPr>
                              <w:color w:val="222A35" w:themeColor="text2" w:themeShade="80"/>
                              <w:szCs w:val="26"/>
                            </w:rPr>
                            <w:instrText xml:space="preserve"> PAGE  \* Arabic  \* MERGEFORMAT </w:instrText>
                          </w:r>
                          <w:r w:rsidRPr="0066329F">
                            <w:rPr>
                              <w:color w:val="222A35" w:themeColor="text2" w:themeShade="80"/>
                              <w:szCs w:val="26"/>
                            </w:rPr>
                            <w:fldChar w:fldCharType="separate"/>
                          </w:r>
                          <w:r>
                            <w:rPr>
                              <w:noProof/>
                              <w:color w:val="222A35" w:themeColor="text2" w:themeShade="80"/>
                              <w:szCs w:val="26"/>
                            </w:rPr>
                            <w:t>24</w:t>
                          </w:r>
                          <w:r w:rsidRPr="0066329F">
                            <w:rPr>
                              <w:color w:val="222A35" w:themeColor="text2" w:themeShade="80"/>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w14:anchorId="4176DFD2" id="_x0000_t202" coordsize="21600,21600" o:spt="202" path="m,l,21600r21600,l21600,xe">
              <v:stroke joinstyle="miter"/>
              <v:path gradientshapeok="t" o:connecttype="rect"/>
            </v:shapetype>
            <v:shape id="Text Box 23" o:spid="_x0000_s1028" type="#_x0000_t202" style="position:absolute;left:0;text-align:left;margin-left:36.25pt;margin-top:736.45pt;width:30.35pt;height:20.1pt;z-index:251659264;visibility:visible;mso-wrap-style:square;mso-width-percent:50;mso-height-percent:50;mso-wrap-distance-left:9pt;mso-wrap-distance-top:0;mso-wrap-distance-right:9pt;mso-wrap-distance-bottom:0;mso-position-horizontal:absolute;mso-position-horizontal-relative:page;mso-position-vertical:absolute;mso-position-vertical-relative:page;mso-width-percent:50;mso-height-percent: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" fillcolor="white [3201]" stroked="f" strokeweight=".5pt">
              <v:path arrowok="t"/>
              <v:textbox style="mso-fit-shape-to-text:t" inset="0,,0">
                <w:txbxContent>
                  <w:p w:rsidR="00FA2B7C" w:rsidRPr="0066329F" w:rsidRDefault="00305740">
                    <w:pPr>
                      <w:spacing w:after="0"/>
                      <w:jc w:val="center"/>
                      <w:rPr>
                        <w:color w:val="222A35" w:themeColor="text2" w:themeShade="80"/>
                        <w:szCs w:val="26"/>
                      </w:rPr>
                    </w:pPr>
                    <w:r>
                      <w:rPr>
                        <w:color w:val="222A35" w:themeColor="text2" w:themeShade="80"/>
                        <w:szCs w:val="26"/>
                      </w:rPr>
                      <w:t>15-</w:t>
                    </w:r>
                    <w:r w:rsidRPr="0066329F">
                      <w:rPr>
                        <w:color w:val="222A35" w:themeColor="text2" w:themeShade="80"/>
                        <w:szCs w:val="26"/>
                      </w:rPr>
                      <w:fldChar w:fldCharType="begin"/>
                    </w:r>
                    <w:r w:rsidRPr="0066329F">
                      <w:rPr>
                        <w:color w:val="222A35" w:themeColor="text2" w:themeShade="80"/>
                        <w:szCs w:val="26"/>
                      </w:rPr>
                      <w:instrText xml:space="preserve"> PAGE  \* Arabic  \* MERGEFORMAT </w:instrText>
                    </w:r>
                    <w:r w:rsidRPr="0066329F">
                      <w:rPr>
                        <w:color w:val="222A35" w:themeColor="text2" w:themeShade="80"/>
                        <w:szCs w:val="26"/>
                      </w:rPr>
                      <w:fldChar w:fldCharType="separate"/>
                    </w:r>
                    <w:r>
                      <w:rPr>
                        <w:noProof/>
                        <w:color w:val="222A35" w:themeColor="text2" w:themeShade="80"/>
                        <w:szCs w:val="26"/>
                      </w:rPr>
                      <w:t>24</w:t>
                    </w:r>
                    <w:r w:rsidRPr="0066329F">
                      <w:rPr>
                        <w:color w:val="222A35" w:themeColor="text2" w:themeShade="80"/>
                        <w:szCs w:val="2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792" w:rsidRDefault="008C2792" w:rsidP="001E1CB5">
      <w:pPr>
        <w:spacing w:after="0"/>
      </w:pPr>
      <w:r>
        <w:separator/>
      </w:r>
    </w:p>
  </w:footnote>
  <w:footnote w:type="continuationSeparator" w:id="0">
    <w:p w:rsidR="008C2792" w:rsidRDefault="008C2792" w:rsidP="001E1CB5">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0"/>
      <w:gridCol w:w="1620"/>
      <w:gridCol w:w="1260"/>
    </w:tblGrid>
    <w:tr w:rsidR="000563AC" w:rsidRPr="00200D82" w:rsidTr="0088672C">
      <w:trPr>
        <w:jc w:val="center"/>
      </w:trPr>
      <w:tc>
        <w:tcPr>
          <w:tcW w:w="6660" w:type="dxa"/>
          <w:shd w:val="clear" w:color="auto" w:fill="auto"/>
        </w:tcPr>
        <w:p w:rsidR="000563AC" w:rsidRPr="000613A1" w:rsidRDefault="00305740" w:rsidP="0088672C">
          <w:pPr>
            <w:spacing w:after="0"/>
            <w:rPr>
              <w:rFonts w:ascii="Calibri" w:hAnsi="Calibri"/>
              <w:b/>
              <w:sz w:val="20"/>
            </w:rPr>
          </w:pPr>
          <w:r w:rsidRPr="000613A1">
            <w:rPr>
              <w:rFonts w:ascii="Calibri" w:hAnsi="Calibri"/>
              <w:b/>
              <w:sz w:val="20"/>
            </w:rPr>
            <w:t>Recall Plan Example</w:t>
          </w:r>
        </w:p>
      </w:tc>
      <w:tc>
        <w:tcPr>
          <w:tcW w:w="2880" w:type="dxa"/>
          <w:gridSpan w:val="2"/>
          <w:shd w:val="clear" w:color="auto" w:fill="auto"/>
          <w:vAlign w:val="center"/>
        </w:tcPr>
        <w:p w:rsidR="000563AC" w:rsidRPr="000613A1" w:rsidRDefault="00305740" w:rsidP="0088672C">
          <w:pPr>
            <w:spacing w:after="0"/>
            <w:jc w:val="right"/>
            <w:rPr>
              <w:rFonts w:ascii="Calibri" w:hAnsi="Calibri"/>
              <w:sz w:val="20"/>
            </w:rPr>
          </w:pPr>
          <w:r w:rsidRPr="000613A1">
            <w:rPr>
              <w:rFonts w:ascii="Calibri" w:hAnsi="Calibri"/>
              <w:b/>
              <w:noProof/>
              <w:sz w:val="20"/>
            </w:rPr>
            <w:t xml:space="preserve">PAGE </w:t>
          </w:r>
          <w:r w:rsidRPr="000613A1">
            <w:rPr>
              <w:rFonts w:ascii="Calibri" w:hAnsi="Calibri"/>
              <w:b/>
              <w:noProof/>
              <w:sz w:val="20"/>
            </w:rPr>
            <w:fldChar w:fldCharType="begin"/>
          </w:r>
          <w:r w:rsidRPr="000613A1">
            <w:rPr>
              <w:rFonts w:ascii="Calibri" w:hAnsi="Calibri"/>
              <w:b/>
              <w:noProof/>
              <w:sz w:val="20"/>
            </w:rPr>
            <w:instrText xml:space="preserve"> PAGE  \* Arabic  \* MERGEFORMAT </w:instrText>
          </w:r>
          <w:r w:rsidRPr="000613A1">
            <w:rPr>
              <w:rFonts w:ascii="Calibri" w:hAnsi="Calibri"/>
              <w:b/>
              <w:noProof/>
              <w:sz w:val="20"/>
            </w:rPr>
            <w:fldChar w:fldCharType="separate"/>
          </w:r>
          <w:r>
            <w:rPr>
              <w:rFonts w:ascii="Calibri" w:hAnsi="Calibri"/>
              <w:b/>
              <w:noProof/>
              <w:sz w:val="20"/>
            </w:rPr>
            <w:t>24</w:t>
          </w:r>
          <w:r w:rsidRPr="000613A1">
            <w:rPr>
              <w:rFonts w:ascii="Calibri" w:hAnsi="Calibri"/>
              <w:b/>
              <w:noProof/>
              <w:sz w:val="20"/>
            </w:rPr>
            <w:fldChar w:fldCharType="end"/>
          </w:r>
          <w:r w:rsidRPr="000613A1">
            <w:rPr>
              <w:rFonts w:ascii="Calibri" w:hAnsi="Calibri"/>
              <w:b/>
              <w:noProof/>
              <w:sz w:val="20"/>
            </w:rPr>
            <w:t xml:space="preserve"> of </w:t>
          </w:r>
          <w:fldSimple w:instr=" NUMPAGES  \* Arabic  \* MERGEFORMAT ">
            <w:r w:rsidRPr="007F38BB">
              <w:rPr>
                <w:rFonts w:ascii="Calibri" w:hAnsi="Calibri"/>
                <w:b/>
                <w:noProof/>
                <w:sz w:val="20"/>
              </w:rPr>
              <w:t>24</w:t>
            </w:r>
          </w:fldSimple>
        </w:p>
      </w:tc>
    </w:tr>
    <w:tr w:rsidR="000563AC" w:rsidRPr="00200D82" w:rsidTr="0088672C">
      <w:trPr>
        <w:jc w:val="center"/>
      </w:trPr>
      <w:tc>
        <w:tcPr>
          <w:tcW w:w="6660" w:type="dxa"/>
          <w:shd w:val="clear" w:color="auto" w:fill="auto"/>
          <w:vAlign w:val="center"/>
        </w:tcPr>
        <w:p w:rsidR="000563AC" w:rsidRPr="000613A1" w:rsidRDefault="00305740" w:rsidP="0088672C">
          <w:pPr>
            <w:spacing w:after="0"/>
            <w:rPr>
              <w:rFonts w:ascii="Calibri" w:hAnsi="Calibri"/>
              <w:sz w:val="20"/>
            </w:rPr>
          </w:pPr>
          <w:r w:rsidRPr="000613A1">
            <w:rPr>
              <w:rFonts w:ascii="Calibri" w:hAnsi="Calibri"/>
              <w:b/>
              <w:sz w:val="20"/>
            </w:rPr>
            <w:t xml:space="preserve">PLANT NAME: </w:t>
          </w:r>
        </w:p>
      </w:tc>
      <w:tc>
        <w:tcPr>
          <w:tcW w:w="1620" w:type="dxa"/>
          <w:shd w:val="clear" w:color="auto" w:fill="auto"/>
          <w:vAlign w:val="center"/>
        </w:tcPr>
        <w:p w:rsidR="000563AC" w:rsidRPr="000613A1" w:rsidRDefault="00305740" w:rsidP="0088672C">
          <w:pPr>
            <w:spacing w:after="0"/>
            <w:jc w:val="right"/>
            <w:rPr>
              <w:rFonts w:ascii="Calibri" w:hAnsi="Calibri"/>
              <w:b/>
              <w:sz w:val="20"/>
            </w:rPr>
          </w:pPr>
          <w:r w:rsidRPr="000613A1">
            <w:rPr>
              <w:rFonts w:ascii="Calibri" w:hAnsi="Calibri"/>
              <w:b/>
              <w:sz w:val="20"/>
            </w:rPr>
            <w:t>ISSUE DATE</w:t>
          </w:r>
        </w:p>
      </w:tc>
      <w:tc>
        <w:tcPr>
          <w:tcW w:w="1260" w:type="dxa"/>
          <w:shd w:val="clear" w:color="auto" w:fill="auto"/>
          <w:vAlign w:val="center"/>
        </w:tcPr>
        <w:p w:rsidR="000563AC" w:rsidRPr="000613A1" w:rsidRDefault="00305740" w:rsidP="0088672C">
          <w:pPr>
            <w:spacing w:after="0"/>
            <w:jc w:val="right"/>
            <w:rPr>
              <w:rFonts w:ascii="Calibri" w:hAnsi="Calibri"/>
              <w:sz w:val="20"/>
            </w:rPr>
          </w:pPr>
          <w:r>
            <w:rPr>
              <w:rFonts w:ascii="Calibri" w:hAnsi="Calibri"/>
              <w:sz w:val="20"/>
            </w:rPr>
            <w:t>08/02</w:t>
          </w:r>
          <w:r w:rsidRPr="000613A1">
            <w:rPr>
              <w:rFonts w:ascii="Calibri" w:hAnsi="Calibri"/>
              <w:sz w:val="20"/>
            </w:rPr>
            <w:t>/2015</w:t>
          </w:r>
        </w:p>
      </w:tc>
    </w:tr>
    <w:tr w:rsidR="000563AC" w:rsidRPr="00200D82" w:rsidTr="0088672C">
      <w:trPr>
        <w:jc w:val="center"/>
      </w:trPr>
      <w:tc>
        <w:tcPr>
          <w:tcW w:w="6660" w:type="dxa"/>
          <w:shd w:val="clear" w:color="auto" w:fill="auto"/>
          <w:vAlign w:val="center"/>
        </w:tcPr>
        <w:p w:rsidR="000563AC" w:rsidRPr="000613A1" w:rsidRDefault="00305740" w:rsidP="0088672C">
          <w:pPr>
            <w:spacing w:after="0"/>
            <w:rPr>
              <w:rFonts w:ascii="Calibri" w:hAnsi="Calibri"/>
              <w:sz w:val="20"/>
            </w:rPr>
          </w:pPr>
          <w:r w:rsidRPr="000613A1">
            <w:rPr>
              <w:rFonts w:ascii="Calibri" w:hAnsi="Calibri"/>
              <w:b/>
              <w:sz w:val="20"/>
            </w:rPr>
            <w:t xml:space="preserve">ADDRESS: </w:t>
          </w:r>
        </w:p>
      </w:tc>
      <w:tc>
        <w:tcPr>
          <w:tcW w:w="1620" w:type="dxa"/>
          <w:shd w:val="clear" w:color="auto" w:fill="auto"/>
          <w:vAlign w:val="center"/>
        </w:tcPr>
        <w:p w:rsidR="000563AC" w:rsidRPr="000613A1" w:rsidRDefault="00305740" w:rsidP="0088672C">
          <w:pPr>
            <w:spacing w:after="0"/>
            <w:jc w:val="right"/>
            <w:rPr>
              <w:rFonts w:ascii="Calibri" w:hAnsi="Calibri"/>
              <w:b/>
              <w:sz w:val="20"/>
            </w:rPr>
          </w:pPr>
          <w:r w:rsidRPr="000613A1">
            <w:rPr>
              <w:rFonts w:ascii="Calibri" w:hAnsi="Calibri"/>
              <w:b/>
              <w:sz w:val="20"/>
            </w:rPr>
            <w:t>SUPERSEDES</w:t>
          </w:r>
        </w:p>
      </w:tc>
      <w:tc>
        <w:tcPr>
          <w:tcW w:w="1260" w:type="dxa"/>
          <w:shd w:val="clear" w:color="auto" w:fill="auto"/>
          <w:vAlign w:val="center"/>
        </w:tcPr>
        <w:p w:rsidR="000563AC" w:rsidRPr="000613A1" w:rsidRDefault="00305740" w:rsidP="0088672C">
          <w:pPr>
            <w:spacing w:after="0"/>
            <w:jc w:val="right"/>
            <w:rPr>
              <w:rFonts w:ascii="Calibri" w:hAnsi="Calibri"/>
              <w:sz w:val="20"/>
            </w:rPr>
          </w:pPr>
          <w:r>
            <w:rPr>
              <w:rFonts w:ascii="Calibri" w:hAnsi="Calibri"/>
              <w:sz w:val="20"/>
            </w:rPr>
            <w:t>05/29/2015</w:t>
          </w:r>
        </w:p>
      </w:tc>
    </w:tr>
  </w:tbl>
  <w:p w:rsidR="000563AC" w:rsidRDefault="008C27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0"/>
      <w:gridCol w:w="1620"/>
      <w:gridCol w:w="1260"/>
    </w:tblGrid>
    <w:tr w:rsidR="000563AC" w:rsidTr="0088672C">
      <w:trPr>
        <w:jc w:val="center"/>
      </w:trPr>
      <w:tc>
        <w:tcPr>
          <w:tcW w:w="6660" w:type="dxa"/>
          <w:shd w:val="clear" w:color="auto" w:fill="auto"/>
        </w:tcPr>
        <w:p w:rsidR="000563AC" w:rsidRPr="000613A1" w:rsidRDefault="00305740" w:rsidP="0088672C">
          <w:pPr>
            <w:spacing w:after="0"/>
            <w:rPr>
              <w:rFonts w:ascii="Calibri" w:hAnsi="Calibri"/>
              <w:b/>
              <w:sz w:val="20"/>
            </w:rPr>
          </w:pPr>
          <w:r w:rsidRPr="000613A1">
            <w:rPr>
              <w:rFonts w:ascii="Calibri" w:hAnsi="Calibri"/>
              <w:b/>
              <w:sz w:val="20"/>
            </w:rPr>
            <w:t>Recall Plan Example</w:t>
          </w:r>
        </w:p>
      </w:tc>
      <w:tc>
        <w:tcPr>
          <w:tcW w:w="2880" w:type="dxa"/>
          <w:gridSpan w:val="2"/>
          <w:shd w:val="clear" w:color="auto" w:fill="auto"/>
          <w:vAlign w:val="center"/>
        </w:tcPr>
        <w:p w:rsidR="000563AC" w:rsidRPr="000613A1" w:rsidRDefault="00305740" w:rsidP="0088672C">
          <w:pPr>
            <w:spacing w:after="0"/>
            <w:jc w:val="right"/>
            <w:rPr>
              <w:rFonts w:ascii="Calibri" w:hAnsi="Calibri"/>
              <w:sz w:val="20"/>
            </w:rPr>
          </w:pPr>
          <w:r w:rsidRPr="000613A1">
            <w:rPr>
              <w:rFonts w:ascii="Calibri" w:hAnsi="Calibri"/>
              <w:b/>
              <w:noProof/>
              <w:sz w:val="20"/>
            </w:rPr>
            <w:t xml:space="preserve">PAGE </w:t>
          </w:r>
          <w:r w:rsidRPr="000613A1">
            <w:rPr>
              <w:rFonts w:ascii="Calibri" w:hAnsi="Calibri"/>
              <w:b/>
              <w:noProof/>
              <w:sz w:val="20"/>
            </w:rPr>
            <w:fldChar w:fldCharType="begin"/>
          </w:r>
          <w:r w:rsidRPr="000613A1">
            <w:rPr>
              <w:rFonts w:ascii="Calibri" w:hAnsi="Calibri"/>
              <w:b/>
              <w:noProof/>
              <w:sz w:val="20"/>
            </w:rPr>
            <w:instrText xml:space="preserve"> PAGE  \* Arabic  \* MERGEFORMAT </w:instrText>
          </w:r>
          <w:r w:rsidRPr="000613A1">
            <w:rPr>
              <w:rFonts w:ascii="Calibri" w:hAnsi="Calibri"/>
              <w:b/>
              <w:noProof/>
              <w:sz w:val="20"/>
            </w:rPr>
            <w:fldChar w:fldCharType="separate"/>
          </w:r>
          <w:r w:rsidR="003603A7">
            <w:rPr>
              <w:rFonts w:ascii="Calibri" w:hAnsi="Calibri"/>
              <w:b/>
              <w:noProof/>
              <w:sz w:val="20"/>
            </w:rPr>
            <w:t>1</w:t>
          </w:r>
          <w:r w:rsidRPr="000613A1">
            <w:rPr>
              <w:rFonts w:ascii="Calibri" w:hAnsi="Calibri"/>
              <w:b/>
              <w:noProof/>
              <w:sz w:val="20"/>
            </w:rPr>
            <w:fldChar w:fldCharType="end"/>
          </w:r>
          <w:r w:rsidRPr="000613A1">
            <w:rPr>
              <w:rFonts w:ascii="Calibri" w:hAnsi="Calibri"/>
              <w:b/>
              <w:noProof/>
              <w:sz w:val="20"/>
            </w:rPr>
            <w:t xml:space="preserve"> of </w:t>
          </w:r>
          <w:fldSimple w:instr=" NUMPAGES  \* Arabic  \* MERGEFORMAT ">
            <w:r w:rsidR="003603A7" w:rsidRPr="003603A7">
              <w:rPr>
                <w:rFonts w:ascii="Calibri" w:hAnsi="Calibri"/>
                <w:b/>
                <w:noProof/>
                <w:sz w:val="20"/>
              </w:rPr>
              <w:t>13</w:t>
            </w:r>
          </w:fldSimple>
        </w:p>
      </w:tc>
    </w:tr>
    <w:tr w:rsidR="000563AC" w:rsidTr="0088672C">
      <w:trPr>
        <w:jc w:val="center"/>
      </w:trPr>
      <w:tc>
        <w:tcPr>
          <w:tcW w:w="6660" w:type="dxa"/>
          <w:shd w:val="clear" w:color="auto" w:fill="auto"/>
          <w:vAlign w:val="center"/>
        </w:tcPr>
        <w:p w:rsidR="000563AC" w:rsidRPr="000613A1" w:rsidRDefault="00305740" w:rsidP="0088672C">
          <w:pPr>
            <w:spacing w:after="0"/>
            <w:rPr>
              <w:rFonts w:ascii="Calibri" w:hAnsi="Calibri"/>
              <w:sz w:val="20"/>
            </w:rPr>
          </w:pPr>
          <w:r w:rsidRPr="000613A1">
            <w:rPr>
              <w:rFonts w:ascii="Calibri" w:hAnsi="Calibri"/>
              <w:b/>
              <w:sz w:val="20"/>
            </w:rPr>
            <w:t xml:space="preserve">PLANT NAME: </w:t>
          </w:r>
        </w:p>
      </w:tc>
      <w:tc>
        <w:tcPr>
          <w:tcW w:w="1620" w:type="dxa"/>
          <w:shd w:val="clear" w:color="auto" w:fill="auto"/>
          <w:vAlign w:val="center"/>
        </w:tcPr>
        <w:p w:rsidR="000563AC" w:rsidRPr="000613A1" w:rsidRDefault="00305740" w:rsidP="0088672C">
          <w:pPr>
            <w:spacing w:after="0"/>
            <w:jc w:val="right"/>
            <w:rPr>
              <w:rFonts w:ascii="Calibri" w:hAnsi="Calibri"/>
              <w:b/>
              <w:sz w:val="20"/>
            </w:rPr>
          </w:pPr>
          <w:r w:rsidRPr="000613A1">
            <w:rPr>
              <w:rFonts w:ascii="Calibri" w:hAnsi="Calibri"/>
              <w:b/>
              <w:sz w:val="20"/>
            </w:rPr>
            <w:t>ISSUE DATE</w:t>
          </w:r>
        </w:p>
      </w:tc>
      <w:tc>
        <w:tcPr>
          <w:tcW w:w="1260" w:type="dxa"/>
          <w:shd w:val="clear" w:color="auto" w:fill="auto"/>
          <w:vAlign w:val="center"/>
        </w:tcPr>
        <w:p w:rsidR="000563AC" w:rsidRPr="000613A1" w:rsidRDefault="00305740" w:rsidP="004E573B">
          <w:pPr>
            <w:spacing w:after="0"/>
            <w:jc w:val="right"/>
            <w:rPr>
              <w:rFonts w:ascii="Calibri" w:hAnsi="Calibri"/>
              <w:sz w:val="20"/>
            </w:rPr>
          </w:pPr>
          <w:r>
            <w:rPr>
              <w:rFonts w:ascii="Calibri" w:hAnsi="Calibri"/>
              <w:sz w:val="20"/>
            </w:rPr>
            <w:t>08/02</w:t>
          </w:r>
          <w:r w:rsidRPr="000613A1">
            <w:rPr>
              <w:rFonts w:ascii="Calibri" w:hAnsi="Calibri"/>
              <w:sz w:val="20"/>
            </w:rPr>
            <w:t>/2015</w:t>
          </w:r>
        </w:p>
      </w:tc>
    </w:tr>
    <w:tr w:rsidR="000563AC" w:rsidTr="0088672C">
      <w:trPr>
        <w:jc w:val="center"/>
      </w:trPr>
      <w:tc>
        <w:tcPr>
          <w:tcW w:w="6660" w:type="dxa"/>
          <w:shd w:val="clear" w:color="auto" w:fill="auto"/>
          <w:vAlign w:val="center"/>
        </w:tcPr>
        <w:p w:rsidR="000563AC" w:rsidRPr="000613A1" w:rsidRDefault="00305740" w:rsidP="0088672C">
          <w:pPr>
            <w:spacing w:after="0"/>
            <w:rPr>
              <w:rFonts w:ascii="Calibri" w:hAnsi="Calibri"/>
              <w:sz w:val="20"/>
            </w:rPr>
          </w:pPr>
          <w:r w:rsidRPr="000613A1">
            <w:rPr>
              <w:rFonts w:ascii="Calibri" w:hAnsi="Calibri"/>
              <w:b/>
              <w:sz w:val="20"/>
            </w:rPr>
            <w:t xml:space="preserve">ADDRESS: </w:t>
          </w:r>
        </w:p>
      </w:tc>
      <w:tc>
        <w:tcPr>
          <w:tcW w:w="1620" w:type="dxa"/>
          <w:shd w:val="clear" w:color="auto" w:fill="auto"/>
          <w:vAlign w:val="center"/>
        </w:tcPr>
        <w:p w:rsidR="000563AC" w:rsidRPr="000613A1" w:rsidRDefault="00305740" w:rsidP="0088672C">
          <w:pPr>
            <w:spacing w:after="0"/>
            <w:jc w:val="right"/>
            <w:rPr>
              <w:rFonts w:ascii="Calibri" w:hAnsi="Calibri"/>
              <w:b/>
              <w:sz w:val="20"/>
            </w:rPr>
          </w:pPr>
          <w:r w:rsidRPr="000613A1">
            <w:rPr>
              <w:rFonts w:ascii="Calibri" w:hAnsi="Calibri"/>
              <w:b/>
              <w:sz w:val="20"/>
            </w:rPr>
            <w:t>SUPERSEDES</w:t>
          </w:r>
        </w:p>
      </w:tc>
      <w:tc>
        <w:tcPr>
          <w:tcW w:w="1260" w:type="dxa"/>
          <w:shd w:val="clear" w:color="auto" w:fill="auto"/>
          <w:vAlign w:val="center"/>
        </w:tcPr>
        <w:p w:rsidR="000563AC" w:rsidRPr="000613A1" w:rsidRDefault="00305740" w:rsidP="0088672C">
          <w:pPr>
            <w:spacing w:after="0"/>
            <w:jc w:val="right"/>
            <w:rPr>
              <w:rFonts w:ascii="Calibri" w:hAnsi="Calibri"/>
              <w:sz w:val="20"/>
            </w:rPr>
          </w:pPr>
          <w:r>
            <w:rPr>
              <w:rFonts w:ascii="Calibri" w:hAnsi="Calibri"/>
              <w:sz w:val="20"/>
            </w:rPr>
            <w:t>05/29/2015</w:t>
          </w:r>
        </w:p>
      </w:tc>
    </w:tr>
  </w:tbl>
  <w:p w:rsidR="000563AC" w:rsidRDefault="008C27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63AC" w:rsidRDefault="008C279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5523771" o:spid="_x0000_s2049" type="#_x0000_t136" style="position:absolute;margin-left:0;margin-top:0;width:561pt;height:60.75pt;rotation:315;z-index:-251657728;mso-position-horizontal:center;mso-position-horizontal-relative:margin;mso-position-vertical:center;mso-position-vertical-relative:margin" o:allowincell="f" fillcolor="silver" stroked="f">
          <v:fill opacity=".5"/>
          <v:textpath style="font-family:&quot;Arial&quot;;font-size:54pt" string="WORK IN PROGRES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D4E53"/>
    <w:multiLevelType w:val="hybridMultilevel"/>
    <w:tmpl w:val="25267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0F78C3"/>
    <w:multiLevelType w:val="hybridMultilevel"/>
    <w:tmpl w:val="29588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47337B"/>
    <w:multiLevelType w:val="hybridMultilevel"/>
    <w:tmpl w:val="A6A8077A"/>
    <w:lvl w:ilvl="0" w:tplc="3AB829BA">
      <w:start w:val="1"/>
      <w:numFmt w:val="bullet"/>
      <w:pStyle w:val="Bullet1"/>
      <w:lvlText w:val=""/>
      <w:lvlJc w:val="left"/>
      <w:pPr>
        <w:ind w:left="360" w:hanging="360"/>
      </w:pPr>
      <w:rPr>
        <w:rFonts w:ascii="Symbol" w:hAnsi="Symbol" w:hint="default"/>
      </w:rPr>
    </w:lvl>
    <w:lvl w:ilvl="1" w:tplc="280EF02C">
      <w:start w:val="1"/>
      <w:numFmt w:val="bullet"/>
      <w:pStyle w:val="Bullet2"/>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nsid w:val="41B7546E"/>
    <w:multiLevelType w:val="multilevel"/>
    <w:tmpl w:val="B862FDB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81554E4"/>
    <w:multiLevelType w:val="hybridMultilevel"/>
    <w:tmpl w:val="D84ED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64DC26A6"/>
    <w:multiLevelType w:val="hybridMultilevel"/>
    <w:tmpl w:val="C714F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8A6E76"/>
    <w:multiLevelType w:val="hybridMultilevel"/>
    <w:tmpl w:val="31A63D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1CB5"/>
    <w:rsid w:val="001E1CB5"/>
    <w:rsid w:val="00305740"/>
    <w:rsid w:val="003603A7"/>
    <w:rsid w:val="008C2792"/>
    <w:rsid w:val="00CF3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CB5"/>
    <w:pPr>
      <w:spacing w:after="120" w:line="240" w:lineRule="auto"/>
    </w:pPr>
    <w:rPr>
      <w:rFonts w:eastAsiaTheme="minorEastAsia"/>
      <w:szCs w:val="24"/>
    </w:rPr>
  </w:style>
  <w:style w:type="paragraph" w:styleId="Heading1">
    <w:name w:val="heading 1"/>
    <w:basedOn w:val="Normal"/>
    <w:next w:val="Normal"/>
    <w:link w:val="Heading1Char1"/>
    <w:uiPriority w:val="9"/>
    <w:qFormat/>
    <w:rsid w:val="001E1CB5"/>
    <w:pPr>
      <w:keepNext/>
      <w:keepLines/>
      <w:spacing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1"/>
    <w:unhideWhenUsed/>
    <w:qFormat/>
    <w:rsid w:val="001E1CB5"/>
    <w:pPr>
      <w:keepNext/>
      <w:keepLines/>
      <w:spacing w:before="200" w:after="0"/>
      <w:outlineLvl w:val="1"/>
    </w:pPr>
    <w:rPr>
      <w:rFonts w:asciiTheme="majorHAnsi" w:eastAsiaTheme="majorEastAsia" w:hAnsiTheme="majorHAnsi"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1E1CB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uiPriority w:val="9"/>
    <w:semiHidden/>
    <w:rsid w:val="001E1CB5"/>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1E1CB5"/>
    <w:pPr>
      <w:tabs>
        <w:tab w:val="center" w:pos="4320"/>
        <w:tab w:val="right" w:pos="8640"/>
      </w:tabs>
    </w:pPr>
  </w:style>
  <w:style w:type="character" w:customStyle="1" w:styleId="HeaderChar">
    <w:name w:val="Header Char"/>
    <w:basedOn w:val="DefaultParagraphFont"/>
    <w:link w:val="Header"/>
    <w:uiPriority w:val="99"/>
    <w:rsid w:val="001E1CB5"/>
    <w:rPr>
      <w:rFonts w:eastAsiaTheme="minorEastAsia"/>
      <w:szCs w:val="24"/>
    </w:rPr>
  </w:style>
  <w:style w:type="paragraph" w:styleId="Footer">
    <w:name w:val="footer"/>
    <w:basedOn w:val="Normal"/>
    <w:link w:val="FooterChar"/>
    <w:uiPriority w:val="99"/>
    <w:unhideWhenUsed/>
    <w:rsid w:val="001E1CB5"/>
    <w:pPr>
      <w:tabs>
        <w:tab w:val="center" w:pos="4320"/>
        <w:tab w:val="right" w:pos="8640"/>
      </w:tabs>
    </w:pPr>
  </w:style>
  <w:style w:type="character" w:customStyle="1" w:styleId="FooterChar">
    <w:name w:val="Footer Char"/>
    <w:basedOn w:val="DefaultParagraphFont"/>
    <w:link w:val="Footer"/>
    <w:uiPriority w:val="99"/>
    <w:rsid w:val="001E1CB5"/>
    <w:rPr>
      <w:rFonts w:eastAsiaTheme="minorEastAsia"/>
      <w:szCs w:val="24"/>
    </w:rPr>
  </w:style>
  <w:style w:type="paragraph" w:styleId="ListParagraph">
    <w:name w:val="List Paragraph"/>
    <w:basedOn w:val="Normal"/>
    <w:uiPriority w:val="34"/>
    <w:qFormat/>
    <w:rsid w:val="001E1CB5"/>
    <w:pPr>
      <w:spacing w:after="200" w:line="276" w:lineRule="auto"/>
      <w:ind w:left="720"/>
      <w:contextualSpacing/>
    </w:pPr>
    <w:rPr>
      <w:rFonts w:ascii="Calibri" w:hAnsi="Calibri"/>
      <w:szCs w:val="22"/>
    </w:rPr>
  </w:style>
  <w:style w:type="table" w:styleId="TableGrid">
    <w:name w:val="Table Grid"/>
    <w:basedOn w:val="TableNormal"/>
    <w:uiPriority w:val="59"/>
    <w:rsid w:val="001E1CB5"/>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E1CB5"/>
    <w:rPr>
      <w:color w:val="0000FF"/>
      <w:u w:val="single"/>
    </w:rPr>
  </w:style>
  <w:style w:type="character" w:customStyle="1" w:styleId="Heading1Char1">
    <w:name w:val="Heading 1 Char1"/>
    <w:basedOn w:val="DefaultParagraphFont"/>
    <w:link w:val="Heading1"/>
    <w:uiPriority w:val="9"/>
    <w:rsid w:val="001E1CB5"/>
    <w:rPr>
      <w:rFonts w:asciiTheme="majorHAnsi" w:eastAsiaTheme="majorEastAsia" w:hAnsiTheme="majorHAnsi" w:cstheme="majorBidi"/>
      <w:b/>
      <w:bCs/>
      <w:sz w:val="28"/>
      <w:szCs w:val="28"/>
    </w:rPr>
  </w:style>
  <w:style w:type="character" w:customStyle="1" w:styleId="Heading2Char1">
    <w:name w:val="Heading 2 Char1"/>
    <w:basedOn w:val="DefaultParagraphFont"/>
    <w:link w:val="Heading2"/>
    <w:rsid w:val="001E1CB5"/>
    <w:rPr>
      <w:rFonts w:asciiTheme="majorHAnsi" w:eastAsiaTheme="majorEastAsia" w:hAnsiTheme="majorHAnsi" w:cstheme="majorBidi"/>
      <w:b/>
      <w:bCs/>
      <w:sz w:val="24"/>
      <w:szCs w:val="26"/>
    </w:rPr>
  </w:style>
  <w:style w:type="paragraph" w:customStyle="1" w:styleId="Paragraphtext">
    <w:name w:val="Paragraph text"/>
    <w:basedOn w:val="Normal"/>
    <w:link w:val="ParagraphtextChar"/>
    <w:qFormat/>
    <w:rsid w:val="001E1CB5"/>
  </w:style>
  <w:style w:type="paragraph" w:customStyle="1" w:styleId="Textbox">
    <w:name w:val="Text box"/>
    <w:basedOn w:val="Normal"/>
    <w:link w:val="TextboxChar"/>
    <w:qFormat/>
    <w:rsid w:val="001E1CB5"/>
    <w:rPr>
      <w:rFonts w:ascii="Calibri" w:hAnsi="Calibri"/>
      <w:sz w:val="20"/>
      <w:szCs w:val="20"/>
    </w:rPr>
  </w:style>
  <w:style w:type="character" w:customStyle="1" w:styleId="ParagraphtextChar">
    <w:name w:val="Paragraph text Char"/>
    <w:basedOn w:val="DefaultParagraphFont"/>
    <w:link w:val="Paragraphtext"/>
    <w:rsid w:val="001E1CB5"/>
    <w:rPr>
      <w:rFonts w:eastAsiaTheme="minorEastAsia"/>
      <w:szCs w:val="24"/>
    </w:rPr>
  </w:style>
  <w:style w:type="character" w:customStyle="1" w:styleId="TextboxChar">
    <w:name w:val="Text box Char"/>
    <w:basedOn w:val="DefaultParagraphFont"/>
    <w:link w:val="Textbox"/>
    <w:rsid w:val="001E1CB5"/>
    <w:rPr>
      <w:rFonts w:ascii="Calibri" w:eastAsiaTheme="minorEastAsia" w:hAnsi="Calibri"/>
      <w:sz w:val="20"/>
      <w:szCs w:val="20"/>
    </w:rPr>
  </w:style>
  <w:style w:type="paragraph" w:customStyle="1" w:styleId="Reference">
    <w:name w:val="Reference"/>
    <w:basedOn w:val="Normal"/>
    <w:link w:val="ReferenceChar"/>
    <w:qFormat/>
    <w:rsid w:val="001E1CB5"/>
    <w:pPr>
      <w:spacing w:after="0"/>
      <w:ind w:left="576" w:hanging="288"/>
    </w:pPr>
    <w:rPr>
      <w:sz w:val="18"/>
      <w:szCs w:val="18"/>
    </w:rPr>
  </w:style>
  <w:style w:type="character" w:customStyle="1" w:styleId="ReferenceChar">
    <w:name w:val="Reference Char"/>
    <w:basedOn w:val="DefaultParagraphFont"/>
    <w:link w:val="Reference"/>
    <w:rsid w:val="001E1CB5"/>
    <w:rPr>
      <w:rFonts w:eastAsiaTheme="minorEastAsia"/>
      <w:sz w:val="18"/>
      <w:szCs w:val="18"/>
    </w:rPr>
  </w:style>
  <w:style w:type="paragraph" w:customStyle="1" w:styleId="Bullet1">
    <w:name w:val="Bullet 1"/>
    <w:basedOn w:val="Normal"/>
    <w:link w:val="Bullet1Char"/>
    <w:qFormat/>
    <w:rsid w:val="001E1CB5"/>
    <w:pPr>
      <w:numPr>
        <w:numId w:val="1"/>
      </w:numPr>
      <w:ind w:left="720"/>
    </w:pPr>
    <w:rPr>
      <w:rFonts w:ascii="Arial" w:eastAsia="Times New Roman" w:hAnsi="Arial" w:cs="Times New Roman"/>
      <w:color w:val="000000"/>
      <w:kern w:val="28"/>
      <w:szCs w:val="20"/>
    </w:rPr>
  </w:style>
  <w:style w:type="paragraph" w:customStyle="1" w:styleId="Bullet2">
    <w:name w:val="Bullet 2"/>
    <w:basedOn w:val="Normal"/>
    <w:qFormat/>
    <w:rsid w:val="001E1CB5"/>
    <w:pPr>
      <w:numPr>
        <w:ilvl w:val="1"/>
        <w:numId w:val="1"/>
      </w:numPr>
      <w:spacing w:after="0"/>
    </w:pPr>
    <w:rPr>
      <w:rFonts w:ascii="Arial" w:eastAsia="Times New Roman" w:hAnsi="Arial" w:cs="Times New Roman"/>
      <w:color w:val="000000"/>
      <w:kern w:val="28"/>
      <w:szCs w:val="20"/>
    </w:rPr>
  </w:style>
  <w:style w:type="character" w:customStyle="1" w:styleId="Bullet1Char">
    <w:name w:val="Bullet 1 Char"/>
    <w:link w:val="Bullet1"/>
    <w:rsid w:val="001E1CB5"/>
    <w:rPr>
      <w:rFonts w:ascii="Arial" w:eastAsia="Times New Roman" w:hAnsi="Arial" w:cs="Times New Roman"/>
      <w:color w:val="000000"/>
      <w:kern w:val="28"/>
      <w:szCs w:val="20"/>
    </w:rPr>
  </w:style>
  <w:style w:type="paragraph" w:styleId="TOCHeading">
    <w:name w:val="TOC Heading"/>
    <w:basedOn w:val="Heading1"/>
    <w:next w:val="Normal"/>
    <w:uiPriority w:val="39"/>
    <w:semiHidden/>
    <w:unhideWhenUsed/>
    <w:qFormat/>
    <w:rsid w:val="001E1CB5"/>
    <w:pPr>
      <w:spacing w:before="480" w:line="276" w:lineRule="auto"/>
      <w:outlineLvl w:val="9"/>
    </w:pPr>
    <w:rPr>
      <w:color w:val="2E74B5" w:themeColor="accent1" w:themeShade="BF"/>
      <w:lang w:eastAsia="ja-JP"/>
    </w:rPr>
  </w:style>
  <w:style w:type="paragraph" w:styleId="TOC1">
    <w:name w:val="toc 1"/>
    <w:basedOn w:val="Normal"/>
    <w:next w:val="Normal"/>
    <w:autoRedefine/>
    <w:uiPriority w:val="39"/>
    <w:unhideWhenUsed/>
    <w:rsid w:val="001E1CB5"/>
    <w:pPr>
      <w:spacing w:after="100"/>
    </w:pPr>
    <w:rPr>
      <w:rFonts w:ascii="Arial" w:eastAsia="Times New Roman" w:hAnsi="Arial" w:cs="Times New Roman"/>
      <w:color w:val="000000"/>
      <w:kern w:val="28"/>
      <w:szCs w:val="20"/>
    </w:rPr>
  </w:style>
  <w:style w:type="paragraph" w:styleId="TOC2">
    <w:name w:val="toc 2"/>
    <w:basedOn w:val="Normal"/>
    <w:next w:val="Normal"/>
    <w:autoRedefine/>
    <w:uiPriority w:val="39"/>
    <w:unhideWhenUsed/>
    <w:rsid w:val="001E1CB5"/>
    <w:pPr>
      <w:spacing w:after="100"/>
      <w:ind w:left="220"/>
    </w:pPr>
    <w:rPr>
      <w:rFonts w:ascii="Arial" w:eastAsia="Times New Roman" w:hAnsi="Arial" w:cs="Times New Roman"/>
      <w:color w:val="000000"/>
      <w:kern w:val="28"/>
      <w:szCs w:val="20"/>
    </w:rPr>
  </w:style>
  <w:style w:type="paragraph" w:styleId="TOC3">
    <w:name w:val="toc 3"/>
    <w:basedOn w:val="Normal"/>
    <w:next w:val="Normal"/>
    <w:autoRedefine/>
    <w:uiPriority w:val="39"/>
    <w:unhideWhenUsed/>
    <w:rsid w:val="001E1CB5"/>
    <w:pPr>
      <w:spacing w:after="100"/>
      <w:ind w:left="440"/>
    </w:pPr>
    <w:rPr>
      <w:rFonts w:ascii="Arial" w:eastAsia="Times New Roman" w:hAnsi="Arial" w:cs="Times New Roman"/>
      <w:color w:val="000000"/>
      <w:kern w:val="28"/>
      <w:szCs w:val="20"/>
    </w:rPr>
  </w:style>
  <w:style w:type="paragraph" w:styleId="NormalWeb">
    <w:name w:val="Normal (Web)"/>
    <w:basedOn w:val="Normal"/>
    <w:uiPriority w:val="99"/>
    <w:unhideWhenUsed/>
    <w:rsid w:val="001E1CB5"/>
    <w:pPr>
      <w:spacing w:before="100" w:beforeAutospacing="1" w:after="100" w:afterAutospacing="1"/>
    </w:pPr>
    <w:rPr>
      <w:rFonts w:ascii="Times New Roman" w:eastAsia="Times New Roman" w:hAnsi="Times New Roman" w:cs="Times New Roman"/>
      <w:sz w:val="24"/>
    </w:rPr>
  </w:style>
  <w:style w:type="character" w:styleId="Strong">
    <w:name w:val="Strong"/>
    <w:basedOn w:val="DefaultParagraphFont"/>
    <w:uiPriority w:val="22"/>
    <w:qFormat/>
    <w:rsid w:val="001E1CB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CB5"/>
    <w:pPr>
      <w:spacing w:after="120" w:line="240" w:lineRule="auto"/>
    </w:pPr>
    <w:rPr>
      <w:rFonts w:eastAsiaTheme="minorEastAsia"/>
      <w:szCs w:val="24"/>
    </w:rPr>
  </w:style>
  <w:style w:type="paragraph" w:styleId="Heading1">
    <w:name w:val="heading 1"/>
    <w:basedOn w:val="Normal"/>
    <w:next w:val="Normal"/>
    <w:link w:val="Heading1Char1"/>
    <w:uiPriority w:val="9"/>
    <w:qFormat/>
    <w:rsid w:val="001E1CB5"/>
    <w:pPr>
      <w:keepNext/>
      <w:keepLines/>
      <w:spacing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1"/>
    <w:unhideWhenUsed/>
    <w:qFormat/>
    <w:rsid w:val="001E1CB5"/>
    <w:pPr>
      <w:keepNext/>
      <w:keepLines/>
      <w:spacing w:before="200" w:after="0"/>
      <w:outlineLvl w:val="1"/>
    </w:pPr>
    <w:rPr>
      <w:rFonts w:asciiTheme="majorHAnsi" w:eastAsiaTheme="majorEastAsia" w:hAnsiTheme="majorHAnsi"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uiPriority w:val="9"/>
    <w:rsid w:val="001E1CB5"/>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uiPriority w:val="9"/>
    <w:semiHidden/>
    <w:rsid w:val="001E1CB5"/>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1E1CB5"/>
    <w:pPr>
      <w:tabs>
        <w:tab w:val="center" w:pos="4320"/>
        <w:tab w:val="right" w:pos="8640"/>
      </w:tabs>
    </w:pPr>
  </w:style>
  <w:style w:type="character" w:customStyle="1" w:styleId="HeaderChar">
    <w:name w:val="Header Char"/>
    <w:basedOn w:val="DefaultParagraphFont"/>
    <w:link w:val="Header"/>
    <w:uiPriority w:val="99"/>
    <w:rsid w:val="001E1CB5"/>
    <w:rPr>
      <w:rFonts w:eastAsiaTheme="minorEastAsia"/>
      <w:szCs w:val="24"/>
    </w:rPr>
  </w:style>
  <w:style w:type="paragraph" w:styleId="Footer">
    <w:name w:val="footer"/>
    <w:basedOn w:val="Normal"/>
    <w:link w:val="FooterChar"/>
    <w:uiPriority w:val="99"/>
    <w:unhideWhenUsed/>
    <w:rsid w:val="001E1CB5"/>
    <w:pPr>
      <w:tabs>
        <w:tab w:val="center" w:pos="4320"/>
        <w:tab w:val="right" w:pos="8640"/>
      </w:tabs>
    </w:pPr>
  </w:style>
  <w:style w:type="character" w:customStyle="1" w:styleId="FooterChar">
    <w:name w:val="Footer Char"/>
    <w:basedOn w:val="DefaultParagraphFont"/>
    <w:link w:val="Footer"/>
    <w:uiPriority w:val="99"/>
    <w:rsid w:val="001E1CB5"/>
    <w:rPr>
      <w:rFonts w:eastAsiaTheme="minorEastAsia"/>
      <w:szCs w:val="24"/>
    </w:rPr>
  </w:style>
  <w:style w:type="paragraph" w:styleId="ListParagraph">
    <w:name w:val="List Paragraph"/>
    <w:basedOn w:val="Normal"/>
    <w:uiPriority w:val="34"/>
    <w:qFormat/>
    <w:rsid w:val="001E1CB5"/>
    <w:pPr>
      <w:spacing w:after="200" w:line="276" w:lineRule="auto"/>
      <w:ind w:left="720"/>
      <w:contextualSpacing/>
    </w:pPr>
    <w:rPr>
      <w:rFonts w:ascii="Calibri" w:hAnsi="Calibri"/>
      <w:szCs w:val="22"/>
    </w:rPr>
  </w:style>
  <w:style w:type="table" w:styleId="TableGrid">
    <w:name w:val="Table Grid"/>
    <w:basedOn w:val="TableNormal"/>
    <w:uiPriority w:val="59"/>
    <w:rsid w:val="001E1CB5"/>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E1CB5"/>
    <w:rPr>
      <w:color w:val="0000FF"/>
      <w:u w:val="single"/>
    </w:rPr>
  </w:style>
  <w:style w:type="character" w:customStyle="1" w:styleId="Heading1Char1">
    <w:name w:val="Heading 1 Char1"/>
    <w:basedOn w:val="DefaultParagraphFont"/>
    <w:link w:val="Heading1"/>
    <w:uiPriority w:val="9"/>
    <w:rsid w:val="001E1CB5"/>
    <w:rPr>
      <w:rFonts w:asciiTheme="majorHAnsi" w:eastAsiaTheme="majorEastAsia" w:hAnsiTheme="majorHAnsi" w:cstheme="majorBidi"/>
      <w:b/>
      <w:bCs/>
      <w:sz w:val="28"/>
      <w:szCs w:val="28"/>
    </w:rPr>
  </w:style>
  <w:style w:type="character" w:customStyle="1" w:styleId="Heading2Char1">
    <w:name w:val="Heading 2 Char1"/>
    <w:basedOn w:val="DefaultParagraphFont"/>
    <w:link w:val="Heading2"/>
    <w:rsid w:val="001E1CB5"/>
    <w:rPr>
      <w:rFonts w:asciiTheme="majorHAnsi" w:eastAsiaTheme="majorEastAsia" w:hAnsiTheme="majorHAnsi" w:cstheme="majorBidi"/>
      <w:b/>
      <w:bCs/>
      <w:sz w:val="24"/>
      <w:szCs w:val="26"/>
    </w:rPr>
  </w:style>
  <w:style w:type="paragraph" w:customStyle="1" w:styleId="Paragraphtext">
    <w:name w:val="Paragraph text"/>
    <w:basedOn w:val="Normal"/>
    <w:link w:val="ParagraphtextChar"/>
    <w:qFormat/>
    <w:rsid w:val="001E1CB5"/>
  </w:style>
  <w:style w:type="paragraph" w:customStyle="1" w:styleId="Textbox">
    <w:name w:val="Text box"/>
    <w:basedOn w:val="Normal"/>
    <w:link w:val="TextboxChar"/>
    <w:qFormat/>
    <w:rsid w:val="001E1CB5"/>
    <w:rPr>
      <w:rFonts w:ascii="Calibri" w:hAnsi="Calibri"/>
      <w:sz w:val="20"/>
      <w:szCs w:val="20"/>
    </w:rPr>
  </w:style>
  <w:style w:type="character" w:customStyle="1" w:styleId="ParagraphtextChar">
    <w:name w:val="Paragraph text Char"/>
    <w:basedOn w:val="DefaultParagraphFont"/>
    <w:link w:val="Paragraphtext"/>
    <w:rsid w:val="001E1CB5"/>
    <w:rPr>
      <w:rFonts w:eastAsiaTheme="minorEastAsia"/>
      <w:szCs w:val="24"/>
    </w:rPr>
  </w:style>
  <w:style w:type="character" w:customStyle="1" w:styleId="TextboxChar">
    <w:name w:val="Text box Char"/>
    <w:basedOn w:val="DefaultParagraphFont"/>
    <w:link w:val="Textbox"/>
    <w:rsid w:val="001E1CB5"/>
    <w:rPr>
      <w:rFonts w:ascii="Calibri" w:eastAsiaTheme="minorEastAsia" w:hAnsi="Calibri"/>
      <w:sz w:val="20"/>
      <w:szCs w:val="20"/>
    </w:rPr>
  </w:style>
  <w:style w:type="paragraph" w:customStyle="1" w:styleId="Reference">
    <w:name w:val="Reference"/>
    <w:basedOn w:val="Normal"/>
    <w:link w:val="ReferenceChar"/>
    <w:qFormat/>
    <w:rsid w:val="001E1CB5"/>
    <w:pPr>
      <w:spacing w:after="0"/>
      <w:ind w:left="576" w:hanging="288"/>
    </w:pPr>
    <w:rPr>
      <w:sz w:val="18"/>
      <w:szCs w:val="18"/>
    </w:rPr>
  </w:style>
  <w:style w:type="character" w:customStyle="1" w:styleId="ReferenceChar">
    <w:name w:val="Reference Char"/>
    <w:basedOn w:val="DefaultParagraphFont"/>
    <w:link w:val="Reference"/>
    <w:rsid w:val="001E1CB5"/>
    <w:rPr>
      <w:rFonts w:eastAsiaTheme="minorEastAsia"/>
      <w:sz w:val="18"/>
      <w:szCs w:val="18"/>
    </w:rPr>
  </w:style>
  <w:style w:type="paragraph" w:customStyle="1" w:styleId="Bullet1">
    <w:name w:val="Bullet 1"/>
    <w:basedOn w:val="Normal"/>
    <w:link w:val="Bullet1Char"/>
    <w:qFormat/>
    <w:rsid w:val="001E1CB5"/>
    <w:pPr>
      <w:numPr>
        <w:numId w:val="1"/>
      </w:numPr>
      <w:ind w:left="720"/>
    </w:pPr>
    <w:rPr>
      <w:rFonts w:ascii="Arial" w:eastAsia="Times New Roman" w:hAnsi="Arial" w:cs="Times New Roman"/>
      <w:color w:val="000000"/>
      <w:kern w:val="28"/>
      <w:szCs w:val="20"/>
    </w:rPr>
  </w:style>
  <w:style w:type="paragraph" w:customStyle="1" w:styleId="Bullet2">
    <w:name w:val="Bullet 2"/>
    <w:basedOn w:val="Normal"/>
    <w:qFormat/>
    <w:rsid w:val="001E1CB5"/>
    <w:pPr>
      <w:numPr>
        <w:ilvl w:val="1"/>
        <w:numId w:val="1"/>
      </w:numPr>
      <w:spacing w:after="0"/>
    </w:pPr>
    <w:rPr>
      <w:rFonts w:ascii="Arial" w:eastAsia="Times New Roman" w:hAnsi="Arial" w:cs="Times New Roman"/>
      <w:color w:val="000000"/>
      <w:kern w:val="28"/>
      <w:szCs w:val="20"/>
    </w:rPr>
  </w:style>
  <w:style w:type="character" w:customStyle="1" w:styleId="Bullet1Char">
    <w:name w:val="Bullet 1 Char"/>
    <w:link w:val="Bullet1"/>
    <w:rsid w:val="001E1CB5"/>
    <w:rPr>
      <w:rFonts w:ascii="Arial" w:eastAsia="Times New Roman" w:hAnsi="Arial" w:cs="Times New Roman"/>
      <w:color w:val="000000"/>
      <w:kern w:val="28"/>
      <w:szCs w:val="20"/>
    </w:rPr>
  </w:style>
  <w:style w:type="paragraph" w:styleId="TOCHeading">
    <w:name w:val="TOC Heading"/>
    <w:basedOn w:val="Heading1"/>
    <w:next w:val="Normal"/>
    <w:uiPriority w:val="39"/>
    <w:semiHidden/>
    <w:unhideWhenUsed/>
    <w:qFormat/>
    <w:rsid w:val="001E1CB5"/>
    <w:pPr>
      <w:spacing w:before="480" w:line="276" w:lineRule="auto"/>
      <w:outlineLvl w:val="9"/>
    </w:pPr>
    <w:rPr>
      <w:color w:val="2E74B5" w:themeColor="accent1" w:themeShade="BF"/>
      <w:lang w:eastAsia="ja-JP"/>
    </w:rPr>
  </w:style>
  <w:style w:type="paragraph" w:styleId="TOC1">
    <w:name w:val="toc 1"/>
    <w:basedOn w:val="Normal"/>
    <w:next w:val="Normal"/>
    <w:autoRedefine/>
    <w:uiPriority w:val="39"/>
    <w:unhideWhenUsed/>
    <w:rsid w:val="001E1CB5"/>
    <w:pPr>
      <w:spacing w:after="100"/>
    </w:pPr>
    <w:rPr>
      <w:rFonts w:ascii="Arial" w:eastAsia="Times New Roman" w:hAnsi="Arial" w:cs="Times New Roman"/>
      <w:color w:val="000000"/>
      <w:kern w:val="28"/>
      <w:szCs w:val="20"/>
    </w:rPr>
  </w:style>
  <w:style w:type="paragraph" w:styleId="TOC2">
    <w:name w:val="toc 2"/>
    <w:basedOn w:val="Normal"/>
    <w:next w:val="Normal"/>
    <w:autoRedefine/>
    <w:uiPriority w:val="39"/>
    <w:unhideWhenUsed/>
    <w:rsid w:val="001E1CB5"/>
    <w:pPr>
      <w:spacing w:after="100"/>
      <w:ind w:left="220"/>
    </w:pPr>
    <w:rPr>
      <w:rFonts w:ascii="Arial" w:eastAsia="Times New Roman" w:hAnsi="Arial" w:cs="Times New Roman"/>
      <w:color w:val="000000"/>
      <w:kern w:val="28"/>
      <w:szCs w:val="20"/>
    </w:rPr>
  </w:style>
  <w:style w:type="paragraph" w:styleId="TOC3">
    <w:name w:val="toc 3"/>
    <w:basedOn w:val="Normal"/>
    <w:next w:val="Normal"/>
    <w:autoRedefine/>
    <w:uiPriority w:val="39"/>
    <w:unhideWhenUsed/>
    <w:rsid w:val="001E1CB5"/>
    <w:pPr>
      <w:spacing w:after="100"/>
      <w:ind w:left="440"/>
    </w:pPr>
    <w:rPr>
      <w:rFonts w:ascii="Arial" w:eastAsia="Times New Roman" w:hAnsi="Arial" w:cs="Times New Roman"/>
      <w:color w:val="000000"/>
      <w:kern w:val="28"/>
      <w:szCs w:val="20"/>
    </w:rPr>
  </w:style>
  <w:style w:type="paragraph" w:styleId="NormalWeb">
    <w:name w:val="Normal (Web)"/>
    <w:basedOn w:val="Normal"/>
    <w:uiPriority w:val="99"/>
    <w:unhideWhenUsed/>
    <w:rsid w:val="001E1CB5"/>
    <w:pPr>
      <w:spacing w:before="100" w:beforeAutospacing="1" w:after="100" w:afterAutospacing="1"/>
    </w:pPr>
    <w:rPr>
      <w:rFonts w:ascii="Times New Roman" w:eastAsia="Times New Roman" w:hAnsi="Times New Roman" w:cs="Times New Roman"/>
      <w:sz w:val="24"/>
    </w:rPr>
  </w:style>
  <w:style w:type="character" w:styleId="Strong">
    <w:name w:val="Strong"/>
    <w:basedOn w:val="DefaultParagraphFont"/>
    <w:uiPriority w:val="22"/>
    <w:qFormat/>
    <w:rsid w:val="001E1C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xxx.com" TargetMode="Externa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1915</Words>
  <Characters>10920</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OTS Support Desk</Company>
  <LinksUpToDate>false</LinksUpToDate>
  <CharactersWithSpaces>12810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Kate Swanson</dc:creator>
  <cp:lastModifiedBy>Abbey</cp:lastModifiedBy>
  <cp:revision>2</cp:revision>
  <dcterms:created xsi:type="dcterms:W3CDTF">2016-09-01T21:25:00Z</dcterms:created>
  <dcterms:modified xsi:type="dcterms:W3CDTF">2016-09-01T21:25:00Z</dcterms:modified>
</cp:coreProperties>
</file>